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7F" w:rsidRDefault="009D117F" w:rsidP="00BB17FC">
      <w:pPr>
        <w:autoSpaceDE w:val="0"/>
        <w:autoSpaceDN w:val="0"/>
        <w:adjustRightInd w:val="0"/>
        <w:jc w:val="right"/>
        <w:rPr>
          <w:rFonts w:ascii="Times New Roman" w:hAnsi="Times New Roman"/>
          <w:b/>
          <w:caps/>
          <w:sz w:val="28"/>
          <w:szCs w:val="28"/>
        </w:rPr>
      </w:pPr>
    </w:p>
    <w:p w:rsidR="00D90D94" w:rsidRDefault="00D07FE8" w:rsidP="00D07FE8">
      <w:pPr>
        <w:spacing w:line="360" w:lineRule="auto"/>
        <w:jc w:val="center"/>
        <w:rPr>
          <w:rFonts w:ascii="Times New Roman" w:hAnsi="Times New Roman"/>
          <w:b/>
          <w:caps/>
          <w:sz w:val="28"/>
          <w:szCs w:val="28"/>
        </w:rPr>
      </w:pPr>
      <w:r w:rsidRPr="000B546B">
        <w:rPr>
          <w:rFonts w:ascii="Times New Roman" w:hAnsi="Times New Roman"/>
          <w:b/>
          <w:caps/>
          <w:sz w:val="28"/>
          <w:szCs w:val="28"/>
        </w:rPr>
        <w:t>программА по учебному предмету «Русский родной язык»</w:t>
      </w:r>
      <w:r>
        <w:rPr>
          <w:rFonts w:ascii="Times New Roman" w:hAnsi="Times New Roman"/>
          <w:b/>
          <w:caps/>
          <w:sz w:val="28"/>
          <w:szCs w:val="28"/>
        </w:rPr>
        <w:t xml:space="preserve"> ДЛЯ </w:t>
      </w:r>
      <w:r w:rsidR="00D90D94">
        <w:rPr>
          <w:rFonts w:ascii="Times New Roman" w:hAnsi="Times New Roman"/>
          <w:b/>
          <w:caps/>
          <w:sz w:val="28"/>
          <w:szCs w:val="28"/>
        </w:rPr>
        <w:t>обучающихся 1-4 классов</w:t>
      </w:r>
    </w:p>
    <w:p w:rsidR="00D07FE8" w:rsidRPr="0074653E" w:rsidRDefault="00D90D94" w:rsidP="0074653E">
      <w:pPr>
        <w:spacing w:line="360" w:lineRule="auto"/>
        <w:jc w:val="center"/>
        <w:rPr>
          <w:rFonts w:ascii="Times New Roman" w:hAnsi="Times New Roman"/>
          <w:b/>
          <w:caps/>
          <w:sz w:val="28"/>
          <w:szCs w:val="28"/>
        </w:rPr>
      </w:pPr>
      <w:r>
        <w:rPr>
          <w:rFonts w:ascii="Times New Roman" w:hAnsi="Times New Roman"/>
          <w:b/>
          <w:caps/>
          <w:sz w:val="28"/>
          <w:szCs w:val="28"/>
        </w:rPr>
        <w:t>МБОУ ЛИЦЕЙ С. ДОЛГОРУКОВО</w:t>
      </w:r>
    </w:p>
    <w:p w:rsidR="0055388F" w:rsidRPr="0055388F" w:rsidRDefault="0055388F" w:rsidP="0055388F">
      <w:pPr>
        <w:spacing w:line="360" w:lineRule="auto"/>
        <w:ind w:firstLine="709"/>
        <w:rPr>
          <w:rFonts w:ascii="Times New Roman" w:hAnsi="Times New Roman"/>
          <w:bCs/>
          <w:sz w:val="28"/>
          <w:szCs w:val="28"/>
        </w:rPr>
      </w:pPr>
      <w:r w:rsidRPr="0055388F">
        <w:rPr>
          <w:rFonts w:ascii="Times New Roman" w:hAnsi="Times New Roman"/>
          <w:bCs/>
          <w:sz w:val="28"/>
          <w:szCs w:val="28"/>
        </w:rPr>
        <w:t xml:space="preserve">При планировании действий по обеспечению исполнения государственных гарантий реализации прав на изучение родных языков, включая русский язык, из числа языков народов Российской Федерации,  образовательная организация опирается на следующие </w:t>
      </w:r>
      <w:r w:rsidRPr="0055388F">
        <w:rPr>
          <w:rFonts w:ascii="Times New Roman" w:hAnsi="Times New Roman"/>
          <w:bCs/>
          <w:i/>
          <w:sz w:val="28"/>
          <w:szCs w:val="28"/>
        </w:rPr>
        <w:t>нормативно-правовые документы:</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 xml:space="preserve">1. Федеральный закон от 29 декабря 2012 г. № 273-ФЗ «Об образовании в Российской Федерации». </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2. Закон Российской Федерации от 25 октября 1991 г. № 1807-1 «О языках народов Российской Федерации» (в редакции Федерального закона от 2 июля 2013 г. № 185-ФЗ).</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 xml:space="preserve">3. Федеральный закон от 3 августа 2018 г. № 317-ФЗ «О внесении изменений в статьи 11 и 14 Федерального закона «Об образовании в Российской Федерации». </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 xml:space="preserve">4. 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55388F">
        <w:rPr>
          <w:rFonts w:ascii="Times New Roman" w:hAnsi="Times New Roman"/>
          <w:sz w:val="28"/>
          <w:szCs w:val="28"/>
        </w:rPr>
        <w:t>Минобрнауки</w:t>
      </w:r>
      <w:proofErr w:type="spellEnd"/>
      <w:r w:rsidRPr="0055388F">
        <w:rPr>
          <w:rFonts w:ascii="Times New Roman" w:hAnsi="Times New Roman"/>
          <w:sz w:val="28"/>
          <w:szCs w:val="28"/>
        </w:rPr>
        <w:t xml:space="preserve"> России от 31 декабря 2015 г. № 1576). </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5. Концепция преподавания русского языка и литературы в Российской Федерации (утверждена распоряжением Правительства РФ от 09.04.2016 года №637).</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6. Приказ Министерства образования и науки РФ от 09 июня 2016 года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lastRenderedPageBreak/>
        <w:t>7. Приказ Минтруда России от 18.10.2013 года №544н «Об утверждении профессионального стандарта «Педагог» (зарегистрировано в Минюсте России от 06.12.2013 года №30550).</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8. Приказ ГАУ ДПО ЛО «ИРО» от 27.05.2019 №100-од «Методическое сопровождение реализации предметной области «Родной язык и родная литература».</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9. Примерная программа по учебному предмету «Русский родной язык» для образовательных организаций, реализующих программу начального общего образования (одобрена решением от 04.03.2019 Протокол № 1/19)</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 xml:space="preserve"> Режим доступа: </w:t>
      </w:r>
      <w:r w:rsidRPr="0055388F">
        <w:rPr>
          <w:rFonts w:ascii="Times New Roman" w:hAnsi="Times New Roman"/>
          <w:sz w:val="28"/>
          <w:szCs w:val="28"/>
        </w:rPr>
        <w:fldChar w:fldCharType="begin"/>
      </w:r>
      <w:r w:rsidRPr="0055388F">
        <w:rPr>
          <w:rFonts w:ascii="Times New Roman" w:hAnsi="Times New Roman"/>
          <w:sz w:val="28"/>
          <w:szCs w:val="28"/>
        </w:rPr>
        <w:instrText xml:space="preserve"> HYPERLINK "http://fgosreestr.ru/registry/primernaya-programma-po-uchebnomu-predmetu-russkij-rodnoj-yazyk-dlya-obrazovatelnyh-organizatsij-realizuyushhih-programmy-nachalnogo-obshhego-obrazovaniya.</w:instrText>
      </w:r>
    </w:p>
    <w:p w:rsidR="0055388F" w:rsidRPr="0055388F" w:rsidRDefault="0055388F" w:rsidP="0055388F">
      <w:pPr>
        <w:spacing w:line="360" w:lineRule="auto"/>
        <w:ind w:firstLine="709"/>
        <w:rPr>
          <w:rStyle w:val="a8"/>
          <w:rFonts w:ascii="Times New Roman" w:hAnsi="Times New Roman"/>
          <w:sz w:val="28"/>
          <w:szCs w:val="28"/>
        </w:rPr>
      </w:pPr>
      <w:r w:rsidRPr="0055388F">
        <w:rPr>
          <w:rFonts w:ascii="Times New Roman" w:hAnsi="Times New Roman"/>
          <w:sz w:val="28"/>
          <w:szCs w:val="28"/>
        </w:rPr>
        <w:instrText xml:space="preserve">10" </w:instrText>
      </w:r>
      <w:r w:rsidRPr="0055388F">
        <w:rPr>
          <w:rFonts w:ascii="Times New Roman" w:hAnsi="Times New Roman"/>
          <w:sz w:val="28"/>
          <w:szCs w:val="28"/>
        </w:rPr>
        <w:fldChar w:fldCharType="separate"/>
      </w:r>
      <w:r w:rsidRPr="0055388F">
        <w:rPr>
          <w:rStyle w:val="a8"/>
          <w:rFonts w:ascii="Times New Roman" w:hAnsi="Times New Roman"/>
          <w:sz w:val="28"/>
          <w:szCs w:val="28"/>
        </w:rPr>
        <w:t>http://fgosreestr.ru/registry/primernaya-programma-po-uchebnomu-predmetu-russkij-rodnoj-yazyk-dlya-obrazovatelnyh-organizatsij-realizuyushhih-programmy-nachalnogo-obshhego-obrazovaniya.</w:t>
      </w:r>
    </w:p>
    <w:p w:rsidR="0055388F" w:rsidRPr="0055388F" w:rsidRDefault="0055388F" w:rsidP="0055388F">
      <w:pPr>
        <w:spacing w:line="360" w:lineRule="auto"/>
        <w:ind w:firstLine="709"/>
        <w:rPr>
          <w:rFonts w:ascii="Times New Roman" w:hAnsi="Times New Roman"/>
          <w:sz w:val="28"/>
          <w:szCs w:val="28"/>
        </w:rPr>
      </w:pPr>
      <w:r w:rsidRPr="0055388F">
        <w:rPr>
          <w:rStyle w:val="a8"/>
          <w:rFonts w:ascii="Times New Roman" w:hAnsi="Times New Roman"/>
          <w:sz w:val="28"/>
          <w:szCs w:val="28"/>
        </w:rPr>
        <w:t>10</w:t>
      </w:r>
      <w:r w:rsidRPr="0055388F">
        <w:rPr>
          <w:rFonts w:ascii="Times New Roman" w:hAnsi="Times New Roman"/>
          <w:sz w:val="28"/>
          <w:szCs w:val="28"/>
        </w:rPr>
        <w:fldChar w:fldCharType="end"/>
      </w:r>
      <w:r w:rsidRPr="0055388F">
        <w:rPr>
          <w:rFonts w:ascii="Times New Roman" w:hAnsi="Times New Roman"/>
          <w:sz w:val="28"/>
          <w:szCs w:val="28"/>
        </w:rPr>
        <w:t xml:space="preserve">. Постановление Главного государственного санитарного врача РФ от 29.12.2010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11. Письмо Министерства образования и науки РФ от 15.02.2017 года №МОН-П-617 «Об изучении русского языка как родного из числа языков народов РФ».</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12. Письмо Министерства образования и науки РФ от 09.10.2017 года №ТС-945/08 «О реализации прав граждан на получение образования на родном языке».</w:t>
      </w:r>
    </w:p>
    <w:p w:rsidR="0055388F" w:rsidRPr="0055388F" w:rsidRDefault="0055388F" w:rsidP="0055388F">
      <w:pPr>
        <w:spacing w:line="360" w:lineRule="auto"/>
        <w:ind w:firstLine="709"/>
        <w:rPr>
          <w:rFonts w:ascii="Times New Roman" w:hAnsi="Times New Roman"/>
          <w:sz w:val="28"/>
          <w:szCs w:val="28"/>
        </w:rPr>
      </w:pPr>
      <w:r w:rsidRPr="0055388F">
        <w:rPr>
          <w:rFonts w:ascii="Times New Roman" w:hAnsi="Times New Roman"/>
          <w:sz w:val="28"/>
          <w:szCs w:val="28"/>
        </w:rPr>
        <w:t>13. Письмо Федеральной службы по надзору в сфере образования и науки от 20.06.2018 года №05-192 «О вопросах изучения языков народов РФ».</w:t>
      </w:r>
    </w:p>
    <w:p w:rsidR="00194BBE" w:rsidRPr="002269A4" w:rsidRDefault="0055388F" w:rsidP="002269A4">
      <w:pPr>
        <w:spacing w:line="360" w:lineRule="auto"/>
        <w:ind w:firstLine="709"/>
        <w:rPr>
          <w:rFonts w:ascii="Times New Roman" w:hAnsi="Times New Roman"/>
          <w:sz w:val="28"/>
          <w:szCs w:val="28"/>
        </w:rPr>
      </w:pPr>
      <w:r w:rsidRPr="0055388F">
        <w:rPr>
          <w:rFonts w:ascii="Times New Roman" w:hAnsi="Times New Roman"/>
          <w:sz w:val="28"/>
          <w:szCs w:val="28"/>
        </w:rPr>
        <w:t>14. Письмо Министерства просвещения РФ от 20.12.2018 года №03-510 «О направлении информации и рекомендаций по применению нормативного законодательства по обеспечению образования на родных языках».</w:t>
      </w:r>
    </w:p>
    <w:p w:rsidR="002269A4" w:rsidRDefault="002269A4" w:rsidP="00D07FE8">
      <w:pPr>
        <w:spacing w:line="360" w:lineRule="auto"/>
        <w:ind w:firstLine="709"/>
        <w:contextualSpacing/>
        <w:jc w:val="center"/>
        <w:rPr>
          <w:rFonts w:ascii="Times New Roman" w:eastAsia="Times New Roman" w:hAnsi="Times New Roman"/>
          <w:b/>
          <w:caps/>
          <w:sz w:val="28"/>
          <w:szCs w:val="28"/>
          <w:lang w:eastAsia="ru-RU"/>
        </w:rPr>
      </w:pPr>
    </w:p>
    <w:p w:rsidR="002269A4" w:rsidRDefault="002269A4" w:rsidP="00D07FE8">
      <w:pPr>
        <w:spacing w:line="360" w:lineRule="auto"/>
        <w:ind w:firstLine="709"/>
        <w:contextualSpacing/>
        <w:jc w:val="center"/>
        <w:rPr>
          <w:rFonts w:ascii="Times New Roman" w:eastAsia="Times New Roman" w:hAnsi="Times New Roman"/>
          <w:b/>
          <w:caps/>
          <w:sz w:val="28"/>
          <w:szCs w:val="28"/>
          <w:lang w:eastAsia="ru-RU"/>
        </w:rPr>
      </w:pPr>
    </w:p>
    <w:p w:rsidR="00D07FE8" w:rsidRDefault="00D07FE8" w:rsidP="00D07FE8">
      <w:pPr>
        <w:spacing w:line="360" w:lineRule="auto"/>
        <w:ind w:firstLine="709"/>
        <w:contextualSpacing/>
        <w:jc w:val="center"/>
        <w:rPr>
          <w:rFonts w:ascii="Times New Roman" w:eastAsia="Times New Roman" w:hAnsi="Times New Roman"/>
          <w:b/>
          <w:caps/>
          <w:sz w:val="28"/>
          <w:szCs w:val="28"/>
          <w:lang w:eastAsia="ru-RU"/>
        </w:rPr>
      </w:pPr>
      <w:bookmarkStart w:id="0" w:name="_GoBack"/>
      <w:bookmarkEnd w:id="0"/>
      <w:r w:rsidRPr="00D918E6">
        <w:rPr>
          <w:rFonts w:ascii="Times New Roman" w:eastAsia="Times New Roman" w:hAnsi="Times New Roman"/>
          <w:b/>
          <w:caps/>
          <w:sz w:val="28"/>
          <w:szCs w:val="28"/>
          <w:lang w:eastAsia="ru-RU"/>
        </w:rPr>
        <w:lastRenderedPageBreak/>
        <w:t>Пояснительная записка</w:t>
      </w:r>
    </w:p>
    <w:p w:rsidR="00194BBE" w:rsidRPr="00D918E6" w:rsidRDefault="00194BBE" w:rsidP="00D07FE8">
      <w:pPr>
        <w:spacing w:line="360" w:lineRule="auto"/>
        <w:ind w:firstLine="709"/>
        <w:contextualSpacing/>
        <w:jc w:val="center"/>
        <w:rPr>
          <w:rFonts w:ascii="Times New Roman" w:hAnsi="Times New Roman"/>
          <w:caps/>
          <w:sz w:val="28"/>
          <w:szCs w:val="28"/>
        </w:rPr>
      </w:pPr>
    </w:p>
    <w:p w:rsidR="00194BBE" w:rsidRPr="00D918E6" w:rsidRDefault="00D07FE8" w:rsidP="00194BBE">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t>Цели изучения учебного предмета «Русский родной  язык»</w:t>
      </w:r>
    </w:p>
    <w:p w:rsidR="00236774" w:rsidRDefault="003725F1" w:rsidP="003725F1">
      <w:pPr>
        <w:spacing w:line="360" w:lineRule="auto"/>
        <w:ind w:firstLine="709"/>
        <w:rPr>
          <w:rFonts w:ascii="Times New Roman" w:hAnsi="Times New Roman"/>
          <w:sz w:val="28"/>
          <w:szCs w:val="28"/>
        </w:rPr>
      </w:pPr>
      <w:r w:rsidRPr="003725F1">
        <w:rPr>
          <w:rFonts w:ascii="Times New Roman" w:hAnsi="Times New Roman"/>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sidRPr="000B546B">
        <w:rPr>
          <w:rFonts w:ascii="Times New Roman" w:hAnsi="Times New Roman"/>
          <w:sz w:val="28"/>
          <w:szCs w:val="28"/>
        </w:rPr>
        <w:t xml:space="preserve"> </w:t>
      </w:r>
      <w:r w:rsidRPr="003725F1">
        <w:rPr>
          <w:rFonts w:ascii="Times New Roman" w:hAnsi="Times New Roman"/>
          <w:sz w:val="28"/>
          <w:szCs w:val="28"/>
        </w:rPr>
        <w:t xml:space="preserve">входящего в предметную область «Русский язык и литературное чтение».  </w:t>
      </w:r>
      <w:r w:rsidR="00236774">
        <w:rPr>
          <w:rFonts w:ascii="Times New Roman" w:hAnsi="Times New Roman"/>
          <w:sz w:val="28"/>
          <w:szCs w:val="28"/>
        </w:rPr>
        <w:t xml:space="preserve">  </w:t>
      </w:r>
    </w:p>
    <w:p w:rsidR="003725F1" w:rsidRPr="000B546B" w:rsidRDefault="003725F1" w:rsidP="003725F1">
      <w:pPr>
        <w:spacing w:line="360" w:lineRule="auto"/>
        <w:ind w:firstLine="709"/>
        <w:rPr>
          <w:rFonts w:ascii="Times New Roman" w:hAnsi="Times New Roman"/>
          <w:sz w:val="28"/>
          <w:szCs w:val="28"/>
        </w:rPr>
      </w:pPr>
      <w:r w:rsidRPr="00D90D94">
        <w:rPr>
          <w:rFonts w:ascii="Times New Roman" w:hAnsi="Times New Roman"/>
          <w:b/>
          <w:sz w:val="28"/>
          <w:szCs w:val="28"/>
        </w:rPr>
        <w:t>Цели курса</w:t>
      </w:r>
      <w:r w:rsidRPr="003725F1">
        <w:rPr>
          <w:rFonts w:ascii="Times New Roman" w:hAnsi="Times New Roman"/>
          <w:sz w:val="28"/>
          <w:szCs w:val="28"/>
        </w:rPr>
        <w:t xml:space="preserve">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w:t>
      </w:r>
      <w:r w:rsidRPr="000B546B">
        <w:rPr>
          <w:rFonts w:ascii="Times New Roman" w:hAnsi="Times New Roman"/>
          <w:sz w:val="28"/>
          <w:szCs w:val="28"/>
        </w:rPr>
        <w:t xml:space="preserve"> в </w:t>
      </w:r>
      <w:r w:rsidR="00D90D94">
        <w:rPr>
          <w:rFonts w:ascii="Times New Roman" w:hAnsi="Times New Roman"/>
          <w:sz w:val="28"/>
          <w:szCs w:val="28"/>
        </w:rPr>
        <w:t>Липецком</w:t>
      </w:r>
      <w:r>
        <w:rPr>
          <w:rFonts w:ascii="Times New Roman" w:hAnsi="Times New Roman"/>
          <w:sz w:val="28"/>
          <w:szCs w:val="28"/>
        </w:rPr>
        <w:t xml:space="preserve"> регион</w:t>
      </w:r>
      <w:r w:rsidR="00D90D94">
        <w:rPr>
          <w:rFonts w:ascii="Times New Roman" w:hAnsi="Times New Roman"/>
          <w:sz w:val="28"/>
          <w:szCs w:val="28"/>
        </w:rPr>
        <w:t>е</w:t>
      </w:r>
      <w:r>
        <w:rPr>
          <w:rFonts w:ascii="Times New Roman" w:hAnsi="Times New Roman"/>
          <w:sz w:val="28"/>
          <w:szCs w:val="28"/>
        </w:rPr>
        <w:t xml:space="preserve"> Российской Федерации.</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В соответствии с этим курс русского родного языка направлен на достижение следующих </w:t>
      </w:r>
      <w:r w:rsidR="006023FF" w:rsidRPr="006023FF">
        <w:rPr>
          <w:rFonts w:ascii="Times New Roman" w:hAnsi="Times New Roman"/>
          <w:b/>
          <w:sz w:val="28"/>
          <w:szCs w:val="28"/>
        </w:rPr>
        <w:t>задач</w:t>
      </w:r>
      <w:r w:rsidRPr="00D918E6">
        <w:rPr>
          <w:rFonts w:ascii="Times New Roman" w:hAnsi="Times New Roman"/>
          <w:sz w:val="28"/>
          <w:szCs w:val="28"/>
        </w:rPr>
        <w:t>:</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6023FF"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Pr="00D90D94" w:rsidRDefault="00AA4ACD" w:rsidP="00D90D94">
      <w:pPr>
        <w:spacing w:line="360" w:lineRule="auto"/>
        <w:ind w:firstLine="709"/>
        <w:rPr>
          <w:rFonts w:ascii="Times New Roman" w:hAnsi="Times New Roman"/>
          <w:sz w:val="28"/>
          <w:szCs w:val="28"/>
        </w:rPr>
      </w:pPr>
      <w:r w:rsidRPr="00D918E6">
        <w:rPr>
          <w:rFonts w:ascii="Times New Roman" w:hAnsi="Times New Roman"/>
          <w:sz w:val="28"/>
          <w:szCs w:val="28"/>
        </w:rPr>
        <w:t>Программа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общую учебную нагрузку в объеме </w:t>
      </w:r>
      <w:r w:rsidR="00786942">
        <w:rPr>
          <w:rFonts w:ascii="Times New Roman" w:hAnsi="Times New Roman"/>
          <w:sz w:val="28"/>
          <w:szCs w:val="28"/>
        </w:rPr>
        <w:t>68</w:t>
      </w:r>
      <w:r w:rsidRPr="00D918E6">
        <w:rPr>
          <w:rFonts w:ascii="Times New Roman" w:hAnsi="Times New Roman"/>
          <w:sz w:val="28"/>
          <w:szCs w:val="28"/>
        </w:rPr>
        <w:t xml:space="preserve"> час</w:t>
      </w:r>
      <w:r w:rsidR="00786942">
        <w:rPr>
          <w:rFonts w:ascii="Times New Roman" w:hAnsi="Times New Roman"/>
          <w:sz w:val="28"/>
          <w:szCs w:val="28"/>
        </w:rPr>
        <w:t>ов</w:t>
      </w:r>
      <w:r w:rsidRPr="00D918E6">
        <w:rPr>
          <w:rFonts w:ascii="Times New Roman" w:hAnsi="Times New Roman"/>
          <w:sz w:val="28"/>
          <w:szCs w:val="28"/>
        </w:rPr>
        <w:t xml:space="preserve"> (</w:t>
      </w:r>
      <w:r w:rsidR="00786942">
        <w:rPr>
          <w:rFonts w:ascii="Times New Roman" w:hAnsi="Times New Roman"/>
          <w:sz w:val="28"/>
          <w:szCs w:val="28"/>
        </w:rPr>
        <w:t>по 17</w:t>
      </w:r>
      <w:r w:rsidRPr="00D918E6">
        <w:rPr>
          <w:rFonts w:ascii="Times New Roman" w:hAnsi="Times New Roman"/>
          <w:sz w:val="28"/>
          <w:szCs w:val="28"/>
        </w:rPr>
        <w:t xml:space="preserve"> час</w:t>
      </w:r>
      <w:r w:rsidR="00786942">
        <w:rPr>
          <w:rFonts w:ascii="Times New Roman" w:hAnsi="Times New Roman"/>
          <w:sz w:val="28"/>
          <w:szCs w:val="28"/>
        </w:rPr>
        <w:t>ов</w:t>
      </w:r>
      <w:r w:rsidRPr="00D918E6">
        <w:rPr>
          <w:rFonts w:ascii="Times New Roman" w:hAnsi="Times New Roman"/>
          <w:sz w:val="28"/>
          <w:szCs w:val="28"/>
        </w:rPr>
        <w:t xml:space="preserve"> в </w:t>
      </w:r>
      <w:r w:rsidR="00786942">
        <w:rPr>
          <w:rFonts w:ascii="Times New Roman" w:hAnsi="Times New Roman"/>
          <w:sz w:val="28"/>
          <w:szCs w:val="28"/>
        </w:rPr>
        <w:t>1-4 классах</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«Русский родной язык»</w:t>
      </w:r>
    </w:p>
    <w:p w:rsidR="00D90D94"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Русский язык является государственн</w:t>
      </w:r>
      <w:r w:rsidR="00D90D94">
        <w:rPr>
          <w:rFonts w:ascii="Times New Roman" w:hAnsi="Times New Roman"/>
          <w:sz w:val="28"/>
          <w:szCs w:val="28"/>
        </w:rPr>
        <w:t xml:space="preserve">ым языком Российской Федерации. </w:t>
      </w:r>
      <w:r w:rsidRPr="00D918E6">
        <w:rPr>
          <w:rFonts w:ascii="Times New Roman" w:hAnsi="Times New Roman"/>
          <w:sz w:val="28"/>
          <w:szCs w:val="28"/>
        </w:rPr>
        <w:t xml:space="preserve">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w:t>
      </w:r>
      <w:r w:rsidRPr="00960EE1">
        <w:rPr>
          <w:rFonts w:ascii="Times New Roman" w:hAnsi="Times New Roman"/>
          <w:sz w:val="28"/>
          <w:szCs w:val="28"/>
        </w:rPr>
        <w:t xml:space="preserve">способность аналитически мыслить, успешность в овладении способами интеллектуальной деятельности, умениями убедительно выражать </w:t>
      </w:r>
      <w:r w:rsidRPr="00960EE1">
        <w:rPr>
          <w:rFonts w:ascii="Times New Roman" w:hAnsi="Times New Roman"/>
          <w:sz w:val="28"/>
          <w:szCs w:val="28"/>
        </w:rPr>
        <w:lastRenderedPageBreak/>
        <w:t xml:space="preserve">свои мысли и точно понимать мысли других людей, извлекать и </w:t>
      </w:r>
      <w:r w:rsidRPr="00D918E6">
        <w:rPr>
          <w:rFonts w:ascii="Times New Roman" w:hAnsi="Times New Roman"/>
          <w:sz w:val="28"/>
          <w:szCs w:val="28"/>
        </w:rPr>
        <w:t xml:space="preserve">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AA4ACD">
      <w:pPr>
        <w:spacing w:line="360" w:lineRule="auto"/>
        <w:rPr>
          <w:rFonts w:ascii="Times New Roman" w:hAnsi="Times New Roman"/>
          <w:strike/>
          <w:sz w:val="28"/>
          <w:szCs w:val="28"/>
        </w:rPr>
      </w:pPr>
      <w:r w:rsidRPr="00D918E6">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w:t>
      </w:r>
      <w:r w:rsidRPr="00D90D94">
        <w:rPr>
          <w:rFonts w:ascii="Times New Roman" w:hAnsi="Times New Roman"/>
          <w:b/>
          <w:sz w:val="28"/>
          <w:szCs w:val="28"/>
        </w:rPr>
        <w:t>реализации языковой системы в речи</w:t>
      </w:r>
      <w:r w:rsidRPr="00D918E6">
        <w:rPr>
          <w:rFonts w:ascii="Times New Roman" w:hAnsi="Times New Roman"/>
          <w:sz w:val="28"/>
          <w:szCs w:val="28"/>
        </w:rPr>
        <w:t xml:space="preserve">‚ </w:t>
      </w:r>
      <w:r w:rsidRPr="00D90D94">
        <w:rPr>
          <w:rFonts w:ascii="Times New Roman" w:hAnsi="Times New Roman"/>
          <w:b/>
          <w:sz w:val="28"/>
          <w:szCs w:val="28"/>
        </w:rPr>
        <w:t>внешней стороне существования языка</w:t>
      </w:r>
      <w:r w:rsidRPr="00D918E6">
        <w:rPr>
          <w:rFonts w:ascii="Times New Roman" w:hAnsi="Times New Roman"/>
          <w:sz w:val="28"/>
          <w:szCs w:val="28"/>
        </w:rPr>
        <w:t xml:space="preserve">: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w:t>
      </w:r>
      <w:r w:rsidRPr="00D918E6">
        <w:rPr>
          <w:rFonts w:ascii="Times New Roman" w:hAnsi="Times New Roman"/>
          <w:sz w:val="28"/>
          <w:szCs w:val="28"/>
        </w:rPr>
        <w:lastRenderedPageBreak/>
        <w:t>национальном языке как базе общезначимых нравственно-интеллектуальных ценностей, поведенческих стереотипов и т.</w:t>
      </w:r>
      <w:r>
        <w:rPr>
          <w:rFonts w:ascii="Times New Roman" w:hAnsi="Times New Roman"/>
          <w:sz w:val="28"/>
          <w:szCs w:val="28"/>
        </w:rPr>
        <w:t xml:space="preserve"> </w:t>
      </w:r>
      <w:r w:rsidRPr="00D918E6">
        <w:rPr>
          <w:rFonts w:ascii="Times New Roman" w:hAnsi="Times New Roman"/>
          <w:sz w:val="28"/>
          <w:szCs w:val="28"/>
        </w:rPr>
        <w:t xml:space="preserve">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D918E6" w:rsidRDefault="00AA4ACD" w:rsidP="006023FF">
      <w:pPr>
        <w:spacing w:line="360" w:lineRule="auto"/>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AA4ACD" w:rsidRPr="00D918E6" w:rsidRDefault="00AA4ACD" w:rsidP="00AA4ACD">
      <w:pPr>
        <w:spacing w:line="360" w:lineRule="auto"/>
        <w:ind w:firstLine="709"/>
        <w:jc w:val="center"/>
        <w:rPr>
          <w:rFonts w:ascii="Times New Roman" w:hAnsi="Times New Roman"/>
          <w:b/>
          <w:i/>
          <w:sz w:val="28"/>
          <w:szCs w:val="28"/>
        </w:rPr>
      </w:pPr>
      <w:r w:rsidRPr="00D918E6">
        <w:rPr>
          <w:rFonts w:ascii="Times New Roman" w:hAnsi="Times New Roman"/>
          <w:b/>
          <w:i/>
          <w:sz w:val="28"/>
          <w:szCs w:val="28"/>
        </w:rPr>
        <w:t>Основные содержательные линии программы учебного предмета «Русский родной язык»</w:t>
      </w:r>
    </w:p>
    <w:p w:rsidR="00AA4ACD" w:rsidRDefault="00D90D94" w:rsidP="00AA4ACD">
      <w:pPr>
        <w:spacing w:line="360" w:lineRule="auto"/>
        <w:ind w:firstLine="708"/>
        <w:rPr>
          <w:rFonts w:ascii="Times New Roman" w:hAnsi="Times New Roman"/>
          <w:sz w:val="28"/>
          <w:szCs w:val="28"/>
        </w:rPr>
      </w:pPr>
      <w:r>
        <w:rPr>
          <w:rFonts w:ascii="Times New Roman" w:hAnsi="Times New Roman"/>
          <w:sz w:val="28"/>
          <w:szCs w:val="28"/>
        </w:rPr>
        <w:t>К</w:t>
      </w:r>
      <w:r w:rsidR="00AA4ACD" w:rsidRPr="00D918E6">
        <w:rPr>
          <w:rFonts w:ascii="Times New Roman" w:hAnsi="Times New Roman"/>
          <w:sz w:val="28"/>
          <w:szCs w:val="28"/>
        </w:rPr>
        <w:t xml:space="preserve">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Целевыми установками</w:t>
      </w:r>
      <w:r w:rsidRPr="00D918E6">
        <w:rPr>
          <w:rFonts w:ascii="Times New Roman" w:hAnsi="Times New Roman"/>
          <w:sz w:val="28"/>
          <w:szCs w:val="28"/>
        </w:rPr>
        <w:t xml:space="preserve"> данного курса являются: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w:t>
      </w:r>
      <w:r>
        <w:rPr>
          <w:rFonts w:ascii="Times New Roman" w:hAnsi="Times New Roman"/>
          <w:sz w:val="28"/>
          <w:szCs w:val="28"/>
        </w:rPr>
        <w:t xml:space="preserve"> </w:t>
      </w:r>
      <w:r w:rsidRPr="00D918E6">
        <w:rPr>
          <w:rFonts w:ascii="Times New Roman" w:hAnsi="Times New Roman"/>
          <w:sz w:val="28"/>
          <w:szCs w:val="28"/>
        </w:rPr>
        <w:t xml:space="preserve">п.); </w:t>
      </w:r>
    </w:p>
    <w:p w:rsidR="00AA4ACD" w:rsidRPr="00D918E6"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В соответствии с этим в программе выделяются следующие блоки:</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w:t>
      </w:r>
      <w:r w:rsidRPr="00D90D94">
        <w:rPr>
          <w:rFonts w:ascii="Times New Roman" w:hAnsi="Times New Roman"/>
          <w:b/>
          <w:sz w:val="28"/>
          <w:szCs w:val="28"/>
        </w:rPr>
        <w:t>об истории русского языка</w:t>
      </w:r>
      <w:r w:rsidRPr="00D918E6">
        <w:rPr>
          <w:rFonts w:ascii="Times New Roman" w:hAnsi="Times New Roman"/>
          <w:sz w:val="28"/>
          <w:szCs w:val="28"/>
        </w:rPr>
        <w:t xml:space="preserve">,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w:t>
      </w:r>
      <w:r w:rsidRPr="00D90D94">
        <w:rPr>
          <w:rFonts w:ascii="Times New Roman" w:hAnsi="Times New Roman"/>
          <w:b/>
          <w:sz w:val="28"/>
          <w:szCs w:val="28"/>
        </w:rPr>
        <w:t>наблюдение за употреблением языковых единиц</w:t>
      </w:r>
      <w:r w:rsidRPr="00D918E6">
        <w:rPr>
          <w:rFonts w:ascii="Times New Roman" w:hAnsi="Times New Roman"/>
          <w:sz w:val="28"/>
          <w:szCs w:val="28"/>
        </w:rPr>
        <w:t xml:space="preserve">,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w:t>
      </w:r>
      <w:r w:rsidRPr="00D90D94">
        <w:rPr>
          <w:rFonts w:ascii="Times New Roman" w:hAnsi="Times New Roman"/>
          <w:b/>
          <w:sz w:val="28"/>
          <w:szCs w:val="28"/>
        </w:rPr>
        <w:t>практическое овладение культурой речи</w:t>
      </w:r>
      <w:r w:rsidRPr="00D918E6">
        <w:rPr>
          <w:rFonts w:ascii="Times New Roman" w:hAnsi="Times New Roman"/>
          <w:sz w:val="28"/>
          <w:szCs w:val="28"/>
        </w:rPr>
        <w:t>: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t>Третий блок – «Секреты речи и текста»</w:t>
      </w:r>
      <w:r w:rsidRPr="00D918E6">
        <w:rPr>
          <w:rFonts w:ascii="Times New Roman" w:hAnsi="Times New Roman"/>
          <w:sz w:val="28"/>
          <w:szCs w:val="28"/>
        </w:rPr>
        <w:t xml:space="preserve"> – </w:t>
      </w:r>
      <w:r w:rsidRPr="00D90D94">
        <w:rPr>
          <w:rFonts w:ascii="Times New Roman" w:hAnsi="Times New Roman"/>
          <w:b/>
          <w:sz w:val="28"/>
          <w:szCs w:val="28"/>
        </w:rPr>
        <w:t>связан с совершенствованием четырёх видов речевой деятельности в их взаимосвязи</w:t>
      </w:r>
      <w:r w:rsidRPr="00D918E6">
        <w:rPr>
          <w:rFonts w:ascii="Times New Roman" w:hAnsi="Times New Roman"/>
          <w:sz w:val="28"/>
          <w:szCs w:val="28"/>
        </w:rPr>
        <w:t>,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86942" w:rsidP="00AA4ACD">
      <w:pPr>
        <w:spacing w:line="360" w:lineRule="auto"/>
        <w:jc w:val="center"/>
        <w:rPr>
          <w:rFonts w:ascii="Times New Roman" w:hAnsi="Times New Roman"/>
          <w:b/>
          <w:sz w:val="32"/>
          <w:szCs w:val="32"/>
        </w:rPr>
      </w:pPr>
      <w:r>
        <w:rPr>
          <w:rFonts w:ascii="Times New Roman" w:hAnsi="Times New Roman"/>
          <w:b/>
          <w:sz w:val="32"/>
          <w:szCs w:val="32"/>
        </w:rPr>
        <w:lastRenderedPageBreak/>
        <w:t>Требования к результатам освоения основной образовательной программы начального общего образования по русскому языку</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Изучение предметной области «Родной язык и литературное чтение на родном языке» должно обеспечивать: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0D94">
        <w:rPr>
          <w:rFonts w:ascii="Times New Roman" w:hAnsi="Times New Roman"/>
          <w:b/>
          <w:sz w:val="28"/>
          <w:szCs w:val="28"/>
        </w:rPr>
        <w:t>воспитание ценностного отношения к родному языку</w:t>
      </w:r>
      <w:r w:rsidR="00AA4ACD" w:rsidRPr="00D918E6">
        <w:rPr>
          <w:rFonts w:ascii="Times New Roman" w:hAnsi="Times New Roman"/>
          <w:sz w:val="28"/>
          <w:szCs w:val="28"/>
        </w:rPr>
        <w:t xml:space="preserve"> как отражению культуры, включение учащихся в культурно-языковое пространство русского народа, осмысление красоты и величия русского языка;</w:t>
      </w:r>
      <w:r w:rsidR="00D90D94">
        <w:rPr>
          <w:rFonts w:ascii="Times New Roman" w:hAnsi="Times New Roman"/>
          <w:sz w:val="28"/>
          <w:szCs w:val="28"/>
        </w:rPr>
        <w:t xml:space="preserve"> </w:t>
      </w:r>
      <w:r w:rsidR="00AA4ACD" w:rsidRPr="00D918E6">
        <w:rPr>
          <w:rFonts w:ascii="Times New Roman" w:hAnsi="Times New Roman"/>
          <w:sz w:val="28"/>
          <w:szCs w:val="28"/>
        </w:rPr>
        <w:t xml:space="preserve">приобщение к литературному наследию русского народа; </w:t>
      </w:r>
    </w:p>
    <w:p w:rsidR="00AA4ACD" w:rsidRPr="00F10E67" w:rsidRDefault="00E67379" w:rsidP="00E67379">
      <w:pPr>
        <w:tabs>
          <w:tab w:val="left" w:pos="709"/>
        </w:tabs>
        <w:spacing w:line="360" w:lineRule="auto"/>
        <w:rPr>
          <w:rFonts w:ascii="Times New Roman" w:hAnsi="Times New Roman"/>
          <w:b/>
          <w:sz w:val="28"/>
          <w:szCs w:val="28"/>
        </w:rPr>
      </w:pPr>
      <w:r>
        <w:rPr>
          <w:rFonts w:ascii="Times New Roman" w:hAnsi="Times New Roman"/>
          <w:sz w:val="28"/>
          <w:szCs w:val="28"/>
        </w:rPr>
        <w:tab/>
      </w:r>
      <w:proofErr w:type="gramStart"/>
      <w:r w:rsidR="00AA4ACD" w:rsidRPr="00D90D94">
        <w:rPr>
          <w:rFonts w:ascii="Times New Roman" w:hAnsi="Times New Roman"/>
          <w:b/>
          <w:sz w:val="28"/>
          <w:szCs w:val="28"/>
        </w:rPr>
        <w:t>обогащение активного и пассивного словарного запаса</w:t>
      </w:r>
      <w:r w:rsidR="00AA4ACD" w:rsidRPr="00D918E6">
        <w:rPr>
          <w:rFonts w:ascii="Times New Roman" w:hAnsi="Times New Roman"/>
          <w:sz w:val="28"/>
          <w:szCs w:val="28"/>
        </w:rPr>
        <w:t xml:space="preserve">,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AA4ACD" w:rsidRPr="00D918E6" w:rsidRDefault="00E67379" w:rsidP="00E67379">
      <w:pPr>
        <w:spacing w:line="360" w:lineRule="auto"/>
        <w:rPr>
          <w:rFonts w:ascii="Times New Roman" w:hAnsi="Times New Roman"/>
          <w:sz w:val="28"/>
          <w:szCs w:val="28"/>
        </w:rPr>
      </w:pPr>
      <w:r w:rsidRPr="00F10E67">
        <w:rPr>
          <w:rFonts w:ascii="Times New Roman" w:hAnsi="Times New Roman"/>
          <w:b/>
          <w:sz w:val="28"/>
          <w:szCs w:val="28"/>
        </w:rPr>
        <w:tab/>
      </w:r>
      <w:r w:rsidR="00AA4ACD" w:rsidRPr="00F10E67">
        <w:rPr>
          <w:rFonts w:ascii="Times New Roman" w:hAnsi="Times New Roman"/>
          <w:b/>
          <w:sz w:val="28"/>
          <w:szCs w:val="28"/>
        </w:rPr>
        <w:t>расширение</w:t>
      </w:r>
      <w:r w:rsidR="00AA4ACD" w:rsidRPr="00D918E6">
        <w:rPr>
          <w:rFonts w:ascii="Times New Roman" w:hAnsi="Times New Roman"/>
          <w:sz w:val="28"/>
          <w:szCs w:val="28"/>
        </w:rPr>
        <w:t xml:space="preserve"> </w:t>
      </w:r>
      <w:r w:rsidR="00AA4ACD" w:rsidRPr="00F10E67">
        <w:rPr>
          <w:rFonts w:ascii="Times New Roman" w:hAnsi="Times New Roman"/>
          <w:b/>
          <w:sz w:val="28"/>
          <w:szCs w:val="28"/>
        </w:rPr>
        <w:t>знаний о  родном  языке</w:t>
      </w:r>
      <w:r w:rsidR="00AA4ACD" w:rsidRPr="00D918E6">
        <w:rPr>
          <w:rFonts w:ascii="Times New Roman" w:hAnsi="Times New Roman"/>
          <w:sz w:val="28"/>
          <w:szCs w:val="28"/>
        </w:rPr>
        <w:t xml:space="preserve">  как  системе  и  как  развивающемся явлении,  формирование аналитических  умений  в  отношении  языковых  единиц  и  </w:t>
      </w:r>
      <w:proofErr w:type="gramStart"/>
      <w:r w:rsidR="00AA4ACD" w:rsidRPr="00D918E6">
        <w:rPr>
          <w:rFonts w:ascii="Times New Roman" w:hAnsi="Times New Roman"/>
          <w:sz w:val="28"/>
          <w:szCs w:val="28"/>
        </w:rPr>
        <w:t>текстов</w:t>
      </w:r>
      <w:proofErr w:type="gramEnd"/>
      <w:r w:rsidR="00AA4ACD" w:rsidRPr="00D918E6">
        <w:rPr>
          <w:rFonts w:ascii="Times New Roman" w:hAnsi="Times New Roman"/>
          <w:sz w:val="28"/>
          <w:szCs w:val="28"/>
        </w:rPr>
        <w:t xml:space="preserve">  разных функционально-смысловых типов и жанров.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918E6" w:rsidRDefault="00AA4ACD" w:rsidP="00AA4ACD">
      <w:pPr>
        <w:pStyle w:val="ConsPlusNormal"/>
        <w:numPr>
          <w:ilvl w:val="0"/>
          <w:numId w:val="2"/>
        </w:numPr>
        <w:spacing w:line="360" w:lineRule="auto"/>
        <w:ind w:left="0" w:firstLine="709"/>
        <w:jc w:val="both"/>
        <w:rPr>
          <w:b/>
          <w:szCs w:val="28"/>
        </w:rPr>
      </w:pPr>
      <w:r w:rsidRPr="00D918E6">
        <w:rPr>
          <w:b/>
          <w:szCs w:val="28"/>
        </w:rPr>
        <w:t>Понимание взаимосвязи языка, культуры и истории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роли русского родного языка в постижении культуры своего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 xml:space="preserve">осознание языка как развивающегося явления, связанного с </w:t>
      </w:r>
      <w:r w:rsidR="00AA4ACD" w:rsidRPr="00F45C6E">
        <w:rPr>
          <w:szCs w:val="28"/>
        </w:rPr>
        <w:t>историей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осознание национального своеобразия, богатства, выразительности русского языка;</w:t>
      </w:r>
    </w:p>
    <w:p w:rsidR="00AA4ACD" w:rsidRPr="007517D6" w:rsidRDefault="00E67379" w:rsidP="00E67379">
      <w:pPr>
        <w:tabs>
          <w:tab w:val="left" w:pos="709"/>
        </w:tabs>
        <w:spacing w:line="360" w:lineRule="auto"/>
        <w:ind w:firstLine="426"/>
        <w:rPr>
          <w:rFonts w:ascii="Times New Roman" w:hAnsi="Times New Roman"/>
          <w:sz w:val="28"/>
          <w:szCs w:val="28"/>
        </w:rPr>
      </w:pPr>
      <w:r>
        <w:rPr>
          <w:szCs w:val="28"/>
        </w:rPr>
        <w:tab/>
      </w:r>
      <w:r w:rsidR="00AA4ACD" w:rsidRPr="007517D6">
        <w:rPr>
          <w:rFonts w:ascii="Times New Roman" w:hAnsi="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w:t>
      </w:r>
      <w:r w:rsidR="00AA4ACD" w:rsidRPr="007517D6">
        <w:rPr>
          <w:rFonts w:ascii="Times New Roman" w:hAnsi="Times New Roman"/>
          <w:sz w:val="28"/>
          <w:szCs w:val="28"/>
        </w:rPr>
        <w:lastRenderedPageBreak/>
        <w:t xml:space="preserve">людьми; слова, обозначающие предметы и явления традиционного русского быта; фольклорная лексика); </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7517D6">
        <w:rPr>
          <w:rFonts w:ascii="Times New Roman" w:hAnsi="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понимание значения фразеологических оборотов, отражающих русскую </w:t>
      </w:r>
      <w:r w:rsidR="00AA4ACD"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00AA4ACD" w:rsidRPr="00D918E6">
        <w:rPr>
          <w:rFonts w:ascii="Times New Roman" w:hAnsi="Times New Roman"/>
          <w:sz w:val="28"/>
          <w:szCs w:val="28"/>
          <w:shd w:val="clear" w:color="auto" w:fill="FFFFFF"/>
        </w:rPr>
        <w:t xml:space="preserve">элементы русского традиционного </w:t>
      </w:r>
      <w:r w:rsidR="00AA4ACD" w:rsidRPr="007517D6">
        <w:rPr>
          <w:rFonts w:ascii="Times New Roman" w:hAnsi="Times New Roman"/>
          <w:sz w:val="28"/>
          <w:szCs w:val="28"/>
          <w:shd w:val="clear" w:color="auto" w:fill="FFFFFF"/>
        </w:rPr>
        <w:t>быта</w:t>
      </w:r>
      <w:r w:rsidR="00AA4ACD" w:rsidRPr="007517D6">
        <w:rPr>
          <w:rFonts w:ascii="Times New Roman" w:eastAsia="Times New Roman" w:hAnsi="Times New Roman"/>
          <w:sz w:val="28"/>
          <w:szCs w:val="28"/>
          <w:shd w:val="clear" w:color="auto" w:fill="FFFFFF"/>
          <w:lang w:eastAsia="ru-RU"/>
        </w:rPr>
        <w:t xml:space="preserve">; </w:t>
      </w:r>
      <w:r w:rsidR="00AA4ACD"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rFonts w:eastAsia="Calibri"/>
          <w:szCs w:val="28"/>
        </w:rPr>
      </w:pPr>
      <w:r>
        <w:rPr>
          <w:rFonts w:eastAsia="Calibri"/>
          <w:szCs w:val="28"/>
        </w:rPr>
        <w:tab/>
      </w:r>
      <w:r w:rsidR="00AA4ACD" w:rsidRPr="007517D6">
        <w:rPr>
          <w:rFonts w:eastAsia="Calibri"/>
          <w:szCs w:val="28"/>
        </w:rPr>
        <w:t xml:space="preserve">понимание значений устаревших слов с национально-культурным компонентом </w:t>
      </w:r>
      <w:r w:rsidR="00AA4ACD" w:rsidRPr="007517D6">
        <w:rPr>
          <w:szCs w:val="28"/>
        </w:rPr>
        <w:t>(в рамках изученного)</w:t>
      </w:r>
      <w:r w:rsidR="00AA4ACD" w:rsidRPr="007517D6">
        <w:rPr>
          <w:rFonts w:eastAsia="Calibri"/>
          <w:szCs w:val="28"/>
        </w:rPr>
        <w:t>.</w:t>
      </w:r>
    </w:p>
    <w:p w:rsidR="00AA4ACD" w:rsidRPr="00D918E6" w:rsidRDefault="00AA4ACD" w:rsidP="00AA4ACD">
      <w:pPr>
        <w:pStyle w:val="ConsPlusNormal"/>
        <w:spacing w:line="360" w:lineRule="auto"/>
        <w:ind w:firstLine="709"/>
        <w:jc w:val="both"/>
        <w:rPr>
          <w:b/>
          <w:szCs w:val="28"/>
        </w:rPr>
      </w:pPr>
      <w:r w:rsidRPr="00D918E6">
        <w:rPr>
          <w:b/>
          <w:szCs w:val="28"/>
        </w:rPr>
        <w:t>2.</w:t>
      </w:r>
      <w:r w:rsidRPr="00DE6062">
        <w:rPr>
          <w:b/>
          <w:szCs w:val="28"/>
        </w:rPr>
        <w:t xml:space="preserve"> </w:t>
      </w:r>
      <w:r w:rsidRPr="00D918E6">
        <w:rPr>
          <w:b/>
          <w:szCs w:val="28"/>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важности соблюдения норм современного русского литературного языка для культурного человека;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на письме и в устной  речи  норм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обогащение активного и пассивного словарного запаса, расширение объёма используемых в речи </w:t>
      </w:r>
      <w:r w:rsidR="00AA4ACD" w:rsidRPr="00D42C84">
        <w:rPr>
          <w:szCs w:val="28"/>
        </w:rPr>
        <w:t>языковых</w:t>
      </w:r>
      <w:r w:rsidR="00AA4ACD">
        <w:rPr>
          <w:szCs w:val="28"/>
        </w:rPr>
        <w:t xml:space="preserve"> </w:t>
      </w:r>
      <w:r w:rsidR="00AA4ACD" w:rsidRPr="00D918E6">
        <w:rPr>
          <w:szCs w:val="28"/>
        </w:rPr>
        <w:t>средств для свободного выражения мыслей и чувств на родном языке адекватно ситуации и стилю общения;</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орфоэпических и акцентологических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lastRenderedPageBreak/>
        <w:tab/>
      </w:r>
      <w:r w:rsidR="00AA4ACD" w:rsidRPr="00D918E6">
        <w:rPr>
          <w:szCs w:val="28"/>
        </w:rPr>
        <w:t>произношение слов с правильным ударением (расширенный перечень слов);</w:t>
      </w:r>
    </w:p>
    <w:p w:rsidR="00AA4ACD" w:rsidRPr="00D918E6" w:rsidRDefault="00AA4ACD" w:rsidP="00E67379">
      <w:pPr>
        <w:pStyle w:val="ConsPlusNormal"/>
        <w:spacing w:line="360" w:lineRule="auto"/>
        <w:ind w:firstLine="567"/>
        <w:jc w:val="both"/>
        <w:rPr>
          <w:szCs w:val="28"/>
        </w:rPr>
      </w:pPr>
      <w:r w:rsidRPr="00D918E6">
        <w:rPr>
          <w:szCs w:val="28"/>
        </w:rPr>
        <w:t>осознание смыслоразличительной роли ударения на примере омографов;</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лексических норм современного русского литературного языка: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проведение синонимических замен с учётом особенностей текста;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речевых ошибок в устной речи;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речевых ошибок или с целью более точной передачи смысла;</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грамматических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грамматических ошибок;</w:t>
      </w:r>
    </w:p>
    <w:p w:rsidR="00AA4ACD" w:rsidRDefault="00AA4ACD" w:rsidP="00786942">
      <w:pPr>
        <w:pStyle w:val="ConsPlusNormal"/>
        <w:spacing w:line="360" w:lineRule="auto"/>
        <w:ind w:left="567"/>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 xml:space="preserve">(в рамках изученного в </w:t>
      </w:r>
      <w:r w:rsidRPr="00D918E6">
        <w:rPr>
          <w:szCs w:val="28"/>
        </w:rPr>
        <w:lastRenderedPageBreak/>
        <w:t>основном курсе):</w:t>
      </w:r>
      <w:r w:rsidR="00786942">
        <w:rPr>
          <w:szCs w:val="28"/>
        </w:rPr>
        <w:t xml:space="preserve"> </w:t>
      </w:r>
      <w:r w:rsidRPr="00D918E6">
        <w:rPr>
          <w:szCs w:val="28"/>
        </w:rPr>
        <w:t>соблюдение изученных орфографических норм при записи собственного текста;</w:t>
      </w:r>
      <w:r w:rsidR="00786942">
        <w:rPr>
          <w:szCs w:val="28"/>
        </w:rPr>
        <w:t xml:space="preserve"> </w:t>
      </w:r>
      <w:r>
        <w:rPr>
          <w:szCs w:val="28"/>
        </w:rPr>
        <w:t>соблюдение изученных пунктуационных норм при записи собственного текста;</w:t>
      </w:r>
    </w:p>
    <w:p w:rsidR="00AA4ACD" w:rsidRPr="00D918E6" w:rsidRDefault="00AA4ACD" w:rsidP="00AA4ACD">
      <w:pPr>
        <w:pStyle w:val="ConsPlusNormal"/>
        <w:spacing w:line="360" w:lineRule="auto"/>
        <w:ind w:left="567"/>
        <w:jc w:val="both"/>
        <w:rPr>
          <w:b/>
          <w:szCs w:val="28"/>
        </w:rPr>
      </w:pPr>
      <w:r w:rsidRPr="00D918E6">
        <w:rPr>
          <w:b/>
          <w:szCs w:val="28"/>
        </w:rPr>
        <w:t>совершенствование умений пользоваться словарями</w:t>
      </w:r>
      <w:r>
        <w:rPr>
          <w:b/>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толковых словарей для определени</w:t>
      </w:r>
      <w:r w:rsidR="00AA4ACD">
        <w:rPr>
          <w:szCs w:val="28"/>
        </w:rPr>
        <w:t xml:space="preserve">я лексического значения слова, </w:t>
      </w:r>
      <w:r w:rsidR="00AA4ACD" w:rsidRPr="00D918E6">
        <w:rPr>
          <w:szCs w:val="28"/>
        </w:rPr>
        <w:t xml:space="preserve"> для уточнения нормы формообразования;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учебного орфоэпического словаря для определения нормативного </w:t>
      </w:r>
      <w:r w:rsidR="00AA4ACD" w:rsidRPr="007517D6">
        <w:rPr>
          <w:szCs w:val="28"/>
        </w:rPr>
        <w:t>произношения слова, вариантов произношения;</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использование учебных словарей для уточнения состава слова; использование учебных</w:t>
      </w:r>
      <w:r w:rsidR="00AA4ACD" w:rsidRPr="007517D6">
        <w:rPr>
          <w:color w:val="FF0000"/>
          <w:szCs w:val="28"/>
        </w:rPr>
        <w:t xml:space="preserve"> </w:t>
      </w:r>
      <w:r w:rsidR="00AA4ACD" w:rsidRPr="007517D6">
        <w:rPr>
          <w:szCs w:val="28"/>
        </w:rPr>
        <w:t>этимологических словарей для уточнения происхождения слова;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орфографических словарей для определения нормативного написания слов; </w:t>
      </w:r>
    </w:p>
    <w:p w:rsidR="00AA4ACD" w:rsidRPr="00D918E6" w:rsidRDefault="00AA4ACD" w:rsidP="00AA4ACD">
      <w:pPr>
        <w:pStyle w:val="ConsPlusNormal"/>
        <w:spacing w:line="360" w:lineRule="auto"/>
        <w:ind w:firstLine="709"/>
        <w:jc w:val="both"/>
        <w:rPr>
          <w:b/>
          <w:szCs w:val="28"/>
        </w:rPr>
      </w:pPr>
      <w:r w:rsidRPr="00D918E6">
        <w:rPr>
          <w:b/>
          <w:szCs w:val="28"/>
        </w:rPr>
        <w:t>3.</w:t>
      </w:r>
      <w:r w:rsidRPr="00DE6062">
        <w:rPr>
          <w:b/>
          <w:szCs w:val="28"/>
        </w:rPr>
        <w:t xml:space="preserve"> </w:t>
      </w:r>
      <w:r w:rsidRPr="00D918E6">
        <w:rPr>
          <w:b/>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w:t>
      </w:r>
      <w:r w:rsidR="00AA4ACD">
        <w:rPr>
          <w:szCs w:val="28"/>
        </w:rPr>
        <w:t xml:space="preserve"> </w:t>
      </w:r>
      <w:r w:rsidR="00AA4ACD" w:rsidRPr="00D918E6">
        <w:rPr>
          <w:szCs w:val="28"/>
        </w:rPr>
        <w:t xml:space="preserve">п.), определение языковых особенностей текстов; </w:t>
      </w:r>
    </w:p>
    <w:p w:rsidR="00AA4ACD" w:rsidRPr="00D918E6" w:rsidRDefault="00E67379" w:rsidP="00E67379">
      <w:pPr>
        <w:pStyle w:val="ConsPlusNormal"/>
        <w:spacing w:line="360" w:lineRule="auto"/>
        <w:jc w:val="both"/>
        <w:rPr>
          <w:szCs w:val="28"/>
        </w:rPr>
      </w:pPr>
      <w:r>
        <w:rPr>
          <w:szCs w:val="28"/>
        </w:rPr>
        <w:tab/>
      </w:r>
      <w:r w:rsidR="00AA4ACD" w:rsidRPr="00D918E6">
        <w:rPr>
          <w:szCs w:val="28"/>
        </w:rPr>
        <w:t xml:space="preserve">умение анализировать информацию прочитанного и прослушанного текста: отделять главные факты от второстепенных; </w:t>
      </w:r>
      <w:r w:rsidR="00AA4ACD">
        <w:rPr>
          <w:szCs w:val="28"/>
        </w:rPr>
        <w:t xml:space="preserve"> </w:t>
      </w:r>
      <w:r w:rsidR="00AA4ACD" w:rsidRPr="00D918E6">
        <w:rPr>
          <w:szCs w:val="28"/>
        </w:rPr>
        <w:t>выделять наиболее существенные факты; устанавливать логическую связь между фактами;</w:t>
      </w:r>
    </w:p>
    <w:p w:rsidR="00AA4ACD" w:rsidRPr="00D918E6" w:rsidRDefault="00E67379" w:rsidP="00E67379">
      <w:pPr>
        <w:pStyle w:val="ConsPlusNormal"/>
        <w:tabs>
          <w:tab w:val="left" w:pos="709"/>
        </w:tabs>
        <w:spacing w:line="360" w:lineRule="auto"/>
        <w:jc w:val="both"/>
        <w:rPr>
          <w:szCs w:val="28"/>
        </w:rPr>
      </w:pPr>
      <w:r>
        <w:rPr>
          <w:szCs w:val="28"/>
        </w:rPr>
        <w:lastRenderedPageBreak/>
        <w:tab/>
      </w:r>
      <w:r w:rsidR="00AA4ACD"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42C84">
        <w:rPr>
          <w:szCs w:val="28"/>
        </w:rPr>
        <w:t>умения информационной переработки прослушанного или прочитанного текста: пересказ с изменением лица</w:t>
      </w:r>
      <w:r w:rsidR="00AA4ACD">
        <w:rPr>
          <w:szCs w:val="28"/>
        </w:rPr>
        <w:t>;</w:t>
      </w:r>
      <w:r w:rsidR="00AA4ACD" w:rsidRPr="00F45C6E">
        <w:rPr>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918E6" w:rsidRDefault="00E67379" w:rsidP="00E67379">
      <w:pPr>
        <w:pStyle w:val="ConsPlusNormal"/>
        <w:tabs>
          <w:tab w:val="left" w:pos="709"/>
        </w:tabs>
        <w:spacing w:line="360" w:lineRule="auto"/>
        <w:jc w:val="both"/>
        <w:rPr>
          <w:szCs w:val="28"/>
        </w:rPr>
      </w:pPr>
      <w:r>
        <w:rPr>
          <w:szCs w:val="28"/>
        </w:rPr>
        <w:tab/>
      </w:r>
      <w:r w:rsidR="00AA4ACD">
        <w:rPr>
          <w:szCs w:val="28"/>
        </w:rPr>
        <w:t xml:space="preserve">умение строить устные </w:t>
      </w:r>
      <w:r w:rsidR="00AA4ACD" w:rsidRPr="00D918E6">
        <w:rPr>
          <w:szCs w:val="28"/>
        </w:rPr>
        <w:t>сообщения различных видов: развернутый ответ, ответ-добавление, коммент</w:t>
      </w:r>
      <w:r w:rsidR="00AA4ACD">
        <w:rPr>
          <w:szCs w:val="28"/>
        </w:rPr>
        <w:t>и</w:t>
      </w:r>
      <w:r w:rsidR="00AA4ACD" w:rsidRPr="00D918E6">
        <w:rPr>
          <w:szCs w:val="28"/>
        </w:rPr>
        <w:t>рование ответа или работы одноклассника, мини-доклад;</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создание текстов-рассуждений с использованием различных способов аргументации;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r w:rsidR="00786942">
        <w:rPr>
          <w:szCs w:val="28"/>
        </w:rPr>
        <w:t xml:space="preserve"> </w:t>
      </w:r>
      <w:r w:rsidR="00AA4ACD"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918E6" w:rsidRDefault="00AA4ACD" w:rsidP="00AA4ACD">
      <w:pPr>
        <w:pStyle w:val="ConsPlusNormal"/>
        <w:spacing w:line="360" w:lineRule="auto"/>
        <w:ind w:left="709"/>
        <w:jc w:val="both"/>
        <w:rPr>
          <w:b/>
          <w:szCs w:val="28"/>
        </w:rPr>
      </w:pPr>
      <w:r w:rsidRPr="00D918E6">
        <w:rPr>
          <w:b/>
          <w:szCs w:val="28"/>
        </w:rPr>
        <w:t xml:space="preserve">соблюдение основных норм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принципов  этикетного  общения, лежащих в основе русского речевого этикета; </w:t>
      </w:r>
      <w:r w:rsidR="00AA4ACD" w:rsidRPr="00F45C6E">
        <w:rPr>
          <w:szCs w:val="28"/>
        </w:rPr>
        <w:t xml:space="preserve">различение </w:t>
      </w:r>
      <w:r w:rsidR="00AA4ACD" w:rsidRPr="00D918E6">
        <w:rPr>
          <w:szCs w:val="28"/>
        </w:rPr>
        <w:t xml:space="preserve">этикетных форм обращения в </w:t>
      </w:r>
      <w:r w:rsidR="00AA4ACD" w:rsidRPr="00D918E6">
        <w:rPr>
          <w:szCs w:val="28"/>
        </w:rPr>
        <w:lastRenderedPageBreak/>
        <w:t>официальной и неофициальной речевой ситуации.</w:t>
      </w:r>
    </w:p>
    <w:p w:rsidR="00AA4ACD" w:rsidRPr="0074653E" w:rsidRDefault="00786942" w:rsidP="0074653E">
      <w:pPr>
        <w:spacing w:line="360" w:lineRule="auto"/>
        <w:jc w:val="center"/>
        <w:rPr>
          <w:rFonts w:ascii="Times New Roman" w:hAnsi="Times New Roman"/>
          <w:b/>
          <w:sz w:val="32"/>
          <w:szCs w:val="32"/>
        </w:rPr>
      </w:pPr>
      <w:r>
        <w:rPr>
          <w:rFonts w:ascii="Times New Roman" w:hAnsi="Times New Roman"/>
          <w:b/>
          <w:sz w:val="32"/>
          <w:szCs w:val="32"/>
        </w:rPr>
        <w:t>Содержание учебного предмета</w:t>
      </w:r>
      <w:r w:rsidR="0074653E">
        <w:rPr>
          <w:rFonts w:ascii="Times New Roman" w:hAnsi="Times New Roman"/>
          <w:b/>
          <w:sz w:val="32"/>
          <w:szCs w:val="32"/>
        </w:rPr>
        <w:t xml:space="preserve"> «Русский родной язык»</w:t>
      </w:r>
    </w:p>
    <w:p w:rsidR="00AA4ACD" w:rsidRPr="00F45C6E" w:rsidRDefault="00AA4ACD" w:rsidP="00786942">
      <w:pPr>
        <w:spacing w:line="360" w:lineRule="auto"/>
        <w:ind w:left="1069"/>
        <w:jc w:val="center"/>
        <w:rPr>
          <w:rFonts w:ascii="Times New Roman" w:hAnsi="Times New Roman"/>
          <w:b/>
          <w:sz w:val="32"/>
          <w:szCs w:val="32"/>
        </w:rPr>
      </w:pPr>
      <w:r w:rsidRPr="00F45C6E">
        <w:rPr>
          <w:rFonts w:ascii="Times New Roman" w:hAnsi="Times New Roman"/>
          <w:b/>
          <w:sz w:val="32"/>
          <w:szCs w:val="32"/>
        </w:rPr>
        <w:t>Первый год обучения (</w:t>
      </w:r>
      <w:r w:rsidR="00786942">
        <w:rPr>
          <w:rFonts w:ascii="Times New Roman" w:hAnsi="Times New Roman"/>
          <w:b/>
          <w:sz w:val="32"/>
          <w:szCs w:val="32"/>
        </w:rPr>
        <w:t>17</w:t>
      </w:r>
      <w:r w:rsidRPr="00F45C6E">
        <w:rPr>
          <w:rFonts w:ascii="Times New Roman" w:hAnsi="Times New Roman"/>
          <w:b/>
          <w:sz w:val="32"/>
          <w:szCs w:val="32"/>
        </w:rPr>
        <w:t xml:space="preserve"> ч</w:t>
      </w:r>
      <w:r w:rsidR="0074653E">
        <w:rPr>
          <w:rFonts w:ascii="Times New Roman" w:hAnsi="Times New Roman"/>
          <w:b/>
          <w:sz w:val="32"/>
          <w:szCs w:val="32"/>
        </w:rPr>
        <w:t>.</w:t>
      </w:r>
      <w:r w:rsidRPr="00F45C6E">
        <w:rPr>
          <w:rFonts w:ascii="Times New Roman" w:hAnsi="Times New Roman"/>
          <w:b/>
          <w:sz w:val="32"/>
          <w:szCs w:val="32"/>
        </w:rPr>
        <w:t>)</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w:t>
      </w:r>
      <w:r w:rsidR="00786942">
        <w:rPr>
          <w:rFonts w:ascii="Times New Roman" w:hAnsi="Times New Roman"/>
          <w:b/>
          <w:sz w:val="28"/>
          <w:szCs w:val="28"/>
        </w:rPr>
        <w:t xml:space="preserve">прошлое и настоящее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
    <w:p w:rsidR="00AA4ACD" w:rsidRPr="00D918E6" w:rsidRDefault="00AA4ACD" w:rsidP="00786942">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r w:rsidR="00786942">
        <w:rPr>
          <w:rFonts w:ascii="Times New Roman" w:hAnsi="Times New Roman"/>
          <w:sz w:val="28"/>
          <w:szCs w:val="28"/>
        </w:rPr>
        <w:t xml:space="preserve"> </w:t>
      </w: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AA4ACD" w:rsidRPr="00D918E6" w:rsidRDefault="00AA4ACD" w:rsidP="00AA4ACD">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w:t>
      </w:r>
      <w:proofErr w:type="gramStart"/>
      <w:r w:rsidRPr="00D918E6">
        <w:rPr>
          <w:rFonts w:ascii="Times New Roman" w:hAnsi="Times New Roman"/>
          <w:sz w:val="28"/>
          <w:szCs w:val="28"/>
        </w:rPr>
        <w:t>со</w:t>
      </w:r>
      <w:proofErr w:type="gramEnd"/>
      <w:r w:rsidRPr="00D918E6">
        <w:rPr>
          <w:rFonts w:ascii="Times New Roman" w:hAnsi="Times New Roman"/>
          <w:sz w:val="28"/>
          <w:szCs w:val="28"/>
        </w:rPr>
        <w:t xml:space="preserve">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AA4ACD" w:rsidRPr="00F10E67" w:rsidRDefault="00AA4ACD" w:rsidP="00786942">
      <w:pPr>
        <w:spacing w:line="360" w:lineRule="auto"/>
        <w:ind w:left="1069"/>
        <w:jc w:val="center"/>
        <w:rPr>
          <w:rFonts w:ascii="Times New Roman" w:hAnsi="Times New Roman"/>
          <w:b/>
          <w:sz w:val="32"/>
          <w:szCs w:val="32"/>
        </w:rPr>
      </w:pPr>
      <w:r w:rsidRPr="00F45C6E">
        <w:rPr>
          <w:rFonts w:ascii="Times New Roman" w:hAnsi="Times New Roman"/>
          <w:b/>
          <w:sz w:val="32"/>
          <w:szCs w:val="32"/>
        </w:rPr>
        <w:t>Второй год обучения (</w:t>
      </w:r>
      <w:r w:rsidR="00786942">
        <w:rPr>
          <w:rFonts w:ascii="Times New Roman" w:hAnsi="Times New Roman"/>
          <w:b/>
          <w:sz w:val="32"/>
          <w:szCs w:val="32"/>
        </w:rPr>
        <w:t>17</w:t>
      </w:r>
      <w:r w:rsidRPr="00F45C6E">
        <w:rPr>
          <w:rFonts w:ascii="Times New Roman" w:hAnsi="Times New Roman"/>
          <w:b/>
          <w:sz w:val="32"/>
          <w:szCs w:val="32"/>
        </w:rPr>
        <w:t xml:space="preserve"> ч</w:t>
      </w:r>
      <w:r w:rsidR="0074653E">
        <w:rPr>
          <w:rFonts w:ascii="Times New Roman" w:hAnsi="Times New Roman"/>
          <w:b/>
          <w:sz w:val="32"/>
          <w:szCs w:val="32"/>
        </w:rPr>
        <w:t>.</w:t>
      </w:r>
      <w:r w:rsidRPr="00F45C6E">
        <w:rPr>
          <w:rFonts w:ascii="Times New Roman" w:hAnsi="Times New Roman"/>
          <w:b/>
          <w:sz w:val="32"/>
          <w:szCs w:val="32"/>
        </w:rPr>
        <w:t>)</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w:t>
      </w:r>
      <w:r w:rsidR="00786942">
        <w:rPr>
          <w:rFonts w:ascii="Times New Roman" w:hAnsi="Times New Roman"/>
          <w:b/>
          <w:sz w:val="28"/>
          <w:szCs w:val="28"/>
        </w:rPr>
        <w:t xml:space="preserve">: прошлое и настоящее </w:t>
      </w:r>
    </w:p>
    <w:p w:rsidR="00AA4ACD" w:rsidRPr="00D918E6" w:rsidRDefault="00AA4ACD" w:rsidP="00AA4ACD">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lastRenderedPageBreak/>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roofErr w:type="gramEnd"/>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AA4ACD" w:rsidRPr="00D918E6" w:rsidRDefault="00AA4ACD" w:rsidP="00AA4ACD">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w:t>
      </w:r>
      <w:r w:rsidR="00786942">
        <w:rPr>
          <w:rFonts w:ascii="Times New Roman" w:hAnsi="Times New Roman"/>
          <w:b/>
          <w:sz w:val="28"/>
          <w:szCs w:val="28"/>
        </w:rPr>
        <w:t xml:space="preserve"> 2. Язык в действии </w:t>
      </w:r>
    </w:p>
    <w:p w:rsidR="00AA4ACD"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r>
        <w:rPr>
          <w:szCs w:val="28"/>
          <w:lang w:eastAsia="en-US"/>
        </w:rPr>
        <w:t xml:space="preserve"> </w:t>
      </w:r>
    </w:p>
    <w:p w:rsidR="00AA4ACD" w:rsidRPr="00D918E6" w:rsidRDefault="00AA4ACD" w:rsidP="00AA4ACD">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AA4ACD" w:rsidRPr="00D918E6" w:rsidRDefault="00AA4ACD" w:rsidP="0074653E">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r w:rsidR="0074653E">
        <w:rPr>
          <w:rFonts w:ascii="Times New Roman" w:hAnsi="Times New Roman"/>
          <w:sz w:val="28"/>
          <w:szCs w:val="28"/>
        </w:rPr>
        <w:t xml:space="preserve"> </w:t>
      </w:r>
      <w:r w:rsidRPr="00D918E6">
        <w:rPr>
          <w:rFonts w:ascii="Times New Roman" w:hAnsi="Times New Roman"/>
          <w:sz w:val="28"/>
          <w:szCs w:val="28"/>
        </w:rPr>
        <w:t xml:space="preserve">Совершенствование орфографических навыков.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w:t>
      </w:r>
      <w:r w:rsidR="00786942">
        <w:rPr>
          <w:rFonts w:ascii="Times New Roman" w:hAnsi="Times New Roman"/>
          <w:b/>
          <w:sz w:val="28"/>
          <w:szCs w:val="28"/>
        </w:rPr>
        <w:t xml:space="preserve">Секреты речи и текста </w:t>
      </w:r>
    </w:p>
    <w:p w:rsidR="00AA4ACD" w:rsidRPr="00D918E6" w:rsidRDefault="00AA4ACD" w:rsidP="00AA4ACD">
      <w:pPr>
        <w:spacing w:line="360" w:lineRule="auto"/>
        <w:ind w:firstLine="708"/>
        <w:jc w:val="left"/>
        <w:rPr>
          <w:rFonts w:ascii="Times New Roman" w:hAnsi="Times New Roman"/>
          <w:sz w:val="28"/>
          <w:szCs w:val="28"/>
        </w:rPr>
      </w:pPr>
      <w:proofErr w:type="gramStart"/>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w:t>
      </w:r>
      <w:r w:rsidRPr="00D918E6">
        <w:rPr>
          <w:rFonts w:ascii="Times New Roman" w:hAnsi="Times New Roman"/>
          <w:sz w:val="28"/>
          <w:szCs w:val="28"/>
        </w:rPr>
        <w:lastRenderedPageBreak/>
        <w:t xml:space="preserve">диалога и др. (например, как правильно выразить несогласие; как убедить товарища). </w:t>
      </w:r>
      <w:proofErr w:type="gramEnd"/>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AA4ACD" w:rsidRPr="00786942" w:rsidRDefault="00AA4ACD" w:rsidP="00786942">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AA4ACD" w:rsidRPr="00786942" w:rsidRDefault="00786942" w:rsidP="00786942">
      <w:pPr>
        <w:spacing w:line="360" w:lineRule="auto"/>
        <w:ind w:left="1429"/>
        <w:jc w:val="center"/>
        <w:rPr>
          <w:rFonts w:ascii="Times New Roman" w:hAnsi="Times New Roman"/>
          <w:b/>
          <w:sz w:val="32"/>
          <w:szCs w:val="32"/>
        </w:rPr>
      </w:pPr>
      <w:r>
        <w:rPr>
          <w:rFonts w:ascii="Times New Roman" w:hAnsi="Times New Roman"/>
          <w:b/>
          <w:sz w:val="32"/>
          <w:szCs w:val="32"/>
        </w:rPr>
        <w:t>Третий год обучения (17</w:t>
      </w:r>
      <w:r w:rsidR="00AA4ACD" w:rsidRPr="00F45C6E">
        <w:rPr>
          <w:rFonts w:ascii="Times New Roman" w:hAnsi="Times New Roman"/>
          <w:b/>
          <w:sz w:val="32"/>
          <w:szCs w:val="32"/>
        </w:rPr>
        <w:t xml:space="preserve"> ч</w:t>
      </w:r>
      <w:r w:rsidR="0074653E">
        <w:rPr>
          <w:rFonts w:ascii="Times New Roman" w:hAnsi="Times New Roman"/>
          <w:b/>
          <w:sz w:val="32"/>
          <w:szCs w:val="32"/>
        </w:rPr>
        <w:t>.</w:t>
      </w:r>
      <w:r w:rsidR="00AA4ACD" w:rsidRPr="00F45C6E">
        <w:rPr>
          <w:rFonts w:ascii="Times New Roman" w:hAnsi="Times New Roman"/>
          <w:b/>
          <w:sz w:val="32"/>
          <w:szCs w:val="32"/>
        </w:rPr>
        <w:t>)</w:t>
      </w: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w:t>
      </w:r>
      <w:r w:rsidR="00786942">
        <w:rPr>
          <w:rFonts w:ascii="Times New Roman" w:hAnsi="Times New Roman"/>
          <w:b/>
          <w:sz w:val="28"/>
          <w:szCs w:val="28"/>
        </w:rPr>
        <w:t xml:space="preserve">: прошлое и настоящее </w:t>
      </w:r>
    </w:p>
    <w:p w:rsidR="00AA4ACD" w:rsidRPr="00D918E6" w:rsidRDefault="00AA4ACD" w:rsidP="00786942">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roofErr w:type="gramEnd"/>
      <w:r w:rsidR="00786942">
        <w:rPr>
          <w:rFonts w:ascii="Times New Roman" w:hAnsi="Times New Roman"/>
          <w:sz w:val="28"/>
          <w:szCs w:val="28"/>
        </w:rPr>
        <w:t xml:space="preserve"> </w:t>
      </w: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r w:rsidR="00F147D6">
        <w:rPr>
          <w:rFonts w:ascii="Times New Roman" w:hAnsi="Times New Roman"/>
          <w:sz w:val="28"/>
          <w:szCs w:val="28"/>
        </w:rPr>
        <w:t xml:space="preserve"> </w:t>
      </w:r>
      <w:proofErr w:type="gramStart"/>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00786942">
        <w:rPr>
          <w:rFonts w:ascii="Times New Roman" w:hAnsi="Times New Roman"/>
          <w:sz w:val="28"/>
          <w:szCs w:val="28"/>
        </w:rPr>
        <w:t>).</w:t>
      </w:r>
      <w:proofErr w:type="gramEnd"/>
      <w:r w:rsidR="00F147D6">
        <w:rPr>
          <w:rFonts w:ascii="Times New Roman" w:hAnsi="Times New Roman"/>
          <w:sz w:val="28"/>
          <w:szCs w:val="28"/>
        </w:rPr>
        <w:t xml:space="preserve"> </w:t>
      </w:r>
      <w:proofErr w:type="gramStart"/>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roofErr w:type="gramEnd"/>
    </w:p>
    <w:p w:rsidR="006B46B2" w:rsidRPr="00D918E6" w:rsidRDefault="00AA4ACD" w:rsidP="0074653E">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roofErr w:type="gramEnd"/>
    </w:p>
    <w:p w:rsidR="00AA4ACD" w:rsidRPr="00786942" w:rsidRDefault="00AA4ACD" w:rsidP="0078694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r w:rsidR="00587DA2" w:rsidRPr="00587DA2">
        <w:rPr>
          <w:rFonts w:ascii="Times New Roman" w:hAnsi="Times New Roman"/>
          <w:sz w:val="28"/>
          <w:szCs w:val="28"/>
        </w:rPr>
        <w:t>Проектные задания: «Откуда</w:t>
      </w:r>
      <w:r w:rsidR="00587DA2" w:rsidRPr="00D42C84">
        <w:rPr>
          <w:rFonts w:ascii="Times New Roman" w:hAnsi="Times New Roman"/>
          <w:sz w:val="28"/>
          <w:szCs w:val="28"/>
        </w:rPr>
        <w:t xml:space="preserve"> в русском языке эта фамилия»; </w:t>
      </w:r>
      <w:r w:rsidR="00587DA2" w:rsidRPr="00D42C84">
        <w:rPr>
          <w:rFonts w:ascii="Times New Roman" w:hAnsi="Times New Roman"/>
          <w:sz w:val="28"/>
          <w:szCs w:val="28"/>
        </w:rPr>
        <w:lastRenderedPageBreak/>
        <w:t>«История моего имени и фамилии» (приобретение опыта поиска информации о происхождении слов).</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p>
    <w:p w:rsidR="006B46B2" w:rsidRPr="00D918E6" w:rsidRDefault="00AA4ACD" w:rsidP="00786942">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6B46B2" w:rsidRPr="00D918E6" w:rsidRDefault="00AA4ACD" w:rsidP="00786942">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roofErr w:type="gramEnd"/>
    </w:p>
    <w:p w:rsidR="006B46B2"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w:t>
      </w:r>
    </w:p>
    <w:p w:rsidR="006B46B2"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w:t>
      </w:r>
    </w:p>
    <w:p w:rsidR="006B46B2"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Существительные, имеющие только форму единственного или только форму множественного числа (в рамках изученного).</w:t>
      </w:r>
    </w:p>
    <w:p w:rsidR="00AA4ACD" w:rsidRPr="00D42C84" w:rsidRDefault="00AA4ACD" w:rsidP="00786942">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6B46B2" w:rsidRPr="00D918E6" w:rsidRDefault="00AA4ACD" w:rsidP="00786942">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6B46B2" w:rsidRPr="0074653E" w:rsidRDefault="00AA4ACD" w:rsidP="0074653E">
      <w:pPr>
        <w:pStyle w:val="ConsPlusNormal"/>
        <w:spacing w:line="360" w:lineRule="auto"/>
        <w:ind w:firstLine="709"/>
        <w:jc w:val="both"/>
        <w:rPr>
          <w:szCs w:val="28"/>
        </w:rPr>
      </w:pPr>
      <w:r w:rsidRPr="00D918E6">
        <w:rPr>
          <w:szCs w:val="28"/>
        </w:rPr>
        <w:t xml:space="preserve">Создание текстов-рассуждений с использованием различных способов аргументации (в рамках </w:t>
      </w:r>
      <w:proofErr w:type="gramStart"/>
      <w:r w:rsidRPr="00D918E6">
        <w:rPr>
          <w:szCs w:val="28"/>
        </w:rPr>
        <w:t>изученного</w:t>
      </w:r>
      <w:proofErr w:type="gramEnd"/>
      <w:r w:rsidRPr="00D918E6">
        <w:rPr>
          <w:szCs w:val="28"/>
        </w:rPr>
        <w:t>).</w:t>
      </w:r>
    </w:p>
    <w:p w:rsidR="006B46B2" w:rsidRPr="00D918E6" w:rsidRDefault="00AA4ACD" w:rsidP="00786942">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AA4ACD" w:rsidRPr="00786942" w:rsidRDefault="00AA4ACD" w:rsidP="00786942">
      <w:pPr>
        <w:pStyle w:val="ConsPlusNormal"/>
        <w:spacing w:line="360" w:lineRule="auto"/>
        <w:ind w:firstLine="709"/>
        <w:jc w:val="both"/>
        <w:rPr>
          <w:szCs w:val="28"/>
        </w:rPr>
      </w:pPr>
      <w:r w:rsidRPr="00D918E6">
        <w:rPr>
          <w:szCs w:val="28"/>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74653E" w:rsidRDefault="0074653E" w:rsidP="00786942">
      <w:pPr>
        <w:spacing w:line="360" w:lineRule="auto"/>
        <w:ind w:left="1069"/>
        <w:jc w:val="center"/>
        <w:rPr>
          <w:rFonts w:ascii="Times New Roman" w:hAnsi="Times New Roman"/>
          <w:b/>
          <w:sz w:val="32"/>
          <w:szCs w:val="32"/>
        </w:rPr>
      </w:pPr>
    </w:p>
    <w:p w:rsidR="0074653E" w:rsidRDefault="0074653E" w:rsidP="00786942">
      <w:pPr>
        <w:spacing w:line="360" w:lineRule="auto"/>
        <w:ind w:left="1069"/>
        <w:jc w:val="center"/>
        <w:rPr>
          <w:rFonts w:ascii="Times New Roman" w:hAnsi="Times New Roman"/>
          <w:b/>
          <w:sz w:val="32"/>
          <w:szCs w:val="32"/>
        </w:rPr>
      </w:pPr>
    </w:p>
    <w:p w:rsidR="0074653E" w:rsidRDefault="0074653E" w:rsidP="00786942">
      <w:pPr>
        <w:spacing w:line="360" w:lineRule="auto"/>
        <w:ind w:left="1069"/>
        <w:jc w:val="center"/>
        <w:rPr>
          <w:rFonts w:ascii="Times New Roman" w:hAnsi="Times New Roman"/>
          <w:b/>
          <w:sz w:val="32"/>
          <w:szCs w:val="32"/>
        </w:rPr>
      </w:pPr>
    </w:p>
    <w:p w:rsidR="00AA4ACD" w:rsidRPr="00786942" w:rsidRDefault="00AA4ACD" w:rsidP="00786942">
      <w:pPr>
        <w:spacing w:line="360" w:lineRule="auto"/>
        <w:ind w:left="1069"/>
        <w:jc w:val="center"/>
        <w:rPr>
          <w:rFonts w:ascii="Times New Roman" w:hAnsi="Times New Roman"/>
          <w:b/>
          <w:sz w:val="32"/>
          <w:szCs w:val="32"/>
        </w:rPr>
      </w:pPr>
      <w:r w:rsidRPr="00F45C6E">
        <w:rPr>
          <w:rFonts w:ascii="Times New Roman" w:hAnsi="Times New Roman"/>
          <w:b/>
          <w:sz w:val="32"/>
          <w:szCs w:val="32"/>
        </w:rPr>
        <w:t>Четвёртый год обучения (</w:t>
      </w:r>
      <w:r w:rsidR="00786942">
        <w:rPr>
          <w:rFonts w:ascii="Times New Roman" w:hAnsi="Times New Roman"/>
          <w:b/>
          <w:sz w:val="32"/>
          <w:szCs w:val="32"/>
        </w:rPr>
        <w:t>17</w:t>
      </w:r>
      <w:r w:rsidRPr="00F45C6E">
        <w:rPr>
          <w:rFonts w:ascii="Times New Roman" w:hAnsi="Times New Roman"/>
          <w:b/>
          <w:sz w:val="32"/>
          <w:szCs w:val="32"/>
        </w:rPr>
        <w:t xml:space="preserve"> ч)</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AA4ACD" w:rsidRPr="00D918E6" w:rsidRDefault="00AA4ACD" w:rsidP="00AA4ACD">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roofErr w:type="gramEnd"/>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00184614">
        <w:rPr>
          <w:rFonts w:ascii="Times New Roman" w:hAnsi="Times New Roman"/>
          <w:i/>
          <w:sz w:val="28"/>
          <w:szCs w:val="28"/>
          <w:shd w:val="clear" w:color="auto" w:fill="FFFFFF"/>
        </w:rPr>
        <w:t xml:space="preserve">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AA4ACD" w:rsidRPr="00D918E6" w:rsidRDefault="00587DA2" w:rsidP="0078694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И. Даля и современном толковом словаре»; «Русс</w:t>
      </w:r>
      <w:r w:rsidR="00786942">
        <w:rPr>
          <w:rFonts w:ascii="Times New Roman" w:hAnsi="Times New Roman"/>
          <w:sz w:val="28"/>
          <w:szCs w:val="28"/>
        </w:rPr>
        <w:t>кие слова в языках других народо</w:t>
      </w:r>
      <w:r w:rsidRPr="00D918E6">
        <w:rPr>
          <w:rFonts w:ascii="Times New Roman" w:hAnsi="Times New Roman"/>
          <w:sz w:val="28"/>
          <w:szCs w:val="28"/>
        </w:rPr>
        <w:t xml:space="preserve">в».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 xml:space="preserve">Как правильно произносить слова (пропедевтическая работа по </w:t>
      </w:r>
      <w:r w:rsidRPr="00D918E6">
        <w:rPr>
          <w:szCs w:val="28"/>
          <w:lang w:eastAsia="en-US"/>
        </w:rPr>
        <w:lastRenderedPageBreak/>
        <w:t>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74653E" w:rsidRPr="0074653E" w:rsidRDefault="00AA4ACD" w:rsidP="0074653E">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583EDE" w:rsidRDefault="00AA4ACD" w:rsidP="00AA4ACD">
      <w:pPr>
        <w:pStyle w:val="ConsPlusNormal"/>
        <w:spacing w:line="360" w:lineRule="auto"/>
        <w:ind w:firstLine="709"/>
        <w:jc w:val="both"/>
        <w:rPr>
          <w:szCs w:val="28"/>
        </w:rPr>
      </w:pPr>
      <w:r w:rsidRPr="00583EDE">
        <w:rPr>
          <w:szCs w:val="28"/>
        </w:rPr>
        <w:t>Создание текста как результата собственной и</w:t>
      </w:r>
      <w:r w:rsidR="00184614" w:rsidRPr="00583EDE">
        <w:rPr>
          <w:szCs w:val="28"/>
        </w:rPr>
        <w:t xml:space="preserve">сследовательской деятельности. </w:t>
      </w:r>
      <w:r w:rsidRPr="00583EDE">
        <w:rPr>
          <w:szCs w:val="28"/>
        </w:rPr>
        <w:t xml:space="preserve"> </w:t>
      </w:r>
    </w:p>
    <w:p w:rsidR="00AA4ACD" w:rsidRPr="00583EDE" w:rsidRDefault="00AA4ACD" w:rsidP="00AA4ACD">
      <w:pPr>
        <w:pStyle w:val="ConsPlusNormal"/>
        <w:spacing w:line="360" w:lineRule="auto"/>
        <w:ind w:firstLine="709"/>
        <w:jc w:val="both"/>
        <w:rPr>
          <w:szCs w:val="28"/>
        </w:rPr>
      </w:pPr>
      <w:r w:rsidRPr="00583EDE">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F10E67" w:rsidRDefault="00F10E67" w:rsidP="00F10E67">
      <w:pPr>
        <w:spacing w:line="360" w:lineRule="auto"/>
        <w:ind w:firstLine="709"/>
        <w:jc w:val="center"/>
        <w:rPr>
          <w:rFonts w:ascii="Times New Roman" w:hAnsi="Times New Roman"/>
          <w:b/>
          <w:sz w:val="28"/>
          <w:szCs w:val="28"/>
        </w:rPr>
      </w:pPr>
      <w:r>
        <w:rPr>
          <w:rFonts w:ascii="Times New Roman" w:hAnsi="Times New Roman"/>
          <w:b/>
          <w:sz w:val="28"/>
          <w:szCs w:val="28"/>
        </w:rPr>
        <w:t>Тематическое планирование</w:t>
      </w:r>
      <w:r w:rsidR="006B46B2">
        <w:rPr>
          <w:rFonts w:ascii="Times New Roman" w:hAnsi="Times New Roman"/>
          <w:b/>
          <w:sz w:val="28"/>
          <w:szCs w:val="28"/>
        </w:rPr>
        <w:t>,</w:t>
      </w:r>
      <w:r>
        <w:rPr>
          <w:rFonts w:ascii="Times New Roman" w:hAnsi="Times New Roman"/>
          <w:b/>
          <w:sz w:val="28"/>
          <w:szCs w:val="28"/>
        </w:rPr>
        <w:t xml:space="preserve"> 1 класс</w:t>
      </w:r>
    </w:p>
    <w:p w:rsidR="00AA4ACD" w:rsidRPr="00786942" w:rsidRDefault="00786942" w:rsidP="00786942">
      <w:pPr>
        <w:spacing w:line="360" w:lineRule="auto"/>
        <w:ind w:firstLine="709"/>
        <w:jc w:val="center"/>
        <w:rPr>
          <w:rFonts w:ascii="Times New Roman" w:hAnsi="Times New Roman"/>
          <w:b/>
          <w:strike/>
          <w:sz w:val="28"/>
          <w:szCs w:val="28"/>
        </w:rPr>
      </w:pPr>
      <w:r>
        <w:rPr>
          <w:rFonts w:ascii="Times New Roman" w:hAnsi="Times New Roman"/>
          <w:b/>
          <w:sz w:val="28"/>
          <w:szCs w:val="28"/>
        </w:rPr>
        <w:t>(17 часов)</w:t>
      </w:r>
    </w:p>
    <w:tbl>
      <w:tblPr>
        <w:tblStyle w:val="a7"/>
        <w:tblW w:w="0" w:type="auto"/>
        <w:tblLook w:val="04A0" w:firstRow="1" w:lastRow="0" w:firstColumn="1" w:lastColumn="0" w:noHBand="0" w:noVBand="1"/>
      </w:tblPr>
      <w:tblGrid>
        <w:gridCol w:w="923"/>
        <w:gridCol w:w="7848"/>
      </w:tblGrid>
      <w:tr w:rsidR="0055388F" w:rsidRPr="00CA3C26" w:rsidTr="0055388F">
        <w:trPr>
          <w:trHeight w:val="144"/>
        </w:trPr>
        <w:tc>
          <w:tcPr>
            <w:tcW w:w="923" w:type="dxa"/>
          </w:tcPr>
          <w:p w:rsidR="0055388F" w:rsidRPr="00CA3C26" w:rsidRDefault="0055388F">
            <w:pPr>
              <w:rPr>
                <w:rFonts w:ascii="Times New Roman" w:hAnsi="Times New Roman"/>
                <w:sz w:val="24"/>
                <w:szCs w:val="24"/>
              </w:rPr>
            </w:pPr>
            <w:r w:rsidRPr="00CA3C26">
              <w:rPr>
                <w:rFonts w:ascii="Times New Roman" w:hAnsi="Times New Roman"/>
                <w:sz w:val="24"/>
                <w:szCs w:val="24"/>
              </w:rPr>
              <w:t>№</w:t>
            </w:r>
          </w:p>
        </w:tc>
        <w:tc>
          <w:tcPr>
            <w:tcW w:w="7848" w:type="dxa"/>
          </w:tcPr>
          <w:p w:rsidR="0055388F" w:rsidRPr="00CA3C26" w:rsidRDefault="0055388F" w:rsidP="00CA3C26">
            <w:pPr>
              <w:jc w:val="center"/>
              <w:rPr>
                <w:rFonts w:ascii="Times New Roman" w:hAnsi="Times New Roman"/>
                <w:sz w:val="24"/>
                <w:szCs w:val="24"/>
              </w:rPr>
            </w:pPr>
            <w:r w:rsidRPr="00CA3C26">
              <w:rPr>
                <w:rFonts w:ascii="Times New Roman" w:hAnsi="Times New Roman"/>
                <w:sz w:val="24"/>
                <w:szCs w:val="24"/>
              </w:rPr>
              <w:t>Тема</w:t>
            </w:r>
            <w:r>
              <w:rPr>
                <w:rFonts w:ascii="Times New Roman" w:hAnsi="Times New Roman"/>
                <w:sz w:val="24"/>
                <w:szCs w:val="24"/>
              </w:rPr>
              <w:t xml:space="preserve"> урока </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sidRPr="00CA3C26">
              <w:rPr>
                <w:rFonts w:ascii="Times New Roman" w:hAnsi="Times New Roman"/>
                <w:sz w:val="24"/>
                <w:szCs w:val="24"/>
              </w:rPr>
              <w:t>1</w:t>
            </w:r>
          </w:p>
        </w:tc>
        <w:tc>
          <w:tcPr>
            <w:tcW w:w="7848" w:type="dxa"/>
          </w:tcPr>
          <w:p w:rsidR="0055388F" w:rsidRPr="00CA3C26" w:rsidRDefault="0055388F" w:rsidP="00CA3C26">
            <w:pPr>
              <w:rPr>
                <w:rFonts w:ascii="Times New Roman" w:hAnsi="Times New Roman"/>
                <w:sz w:val="24"/>
                <w:szCs w:val="24"/>
              </w:rPr>
            </w:pPr>
            <w:r w:rsidRPr="00CA3C26">
              <w:rPr>
                <w:rFonts w:ascii="Times New Roman" w:hAnsi="Times New Roman"/>
                <w:sz w:val="24"/>
                <w:szCs w:val="24"/>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2.</w:t>
            </w:r>
          </w:p>
        </w:tc>
        <w:tc>
          <w:tcPr>
            <w:tcW w:w="7848" w:type="dxa"/>
          </w:tcPr>
          <w:p w:rsidR="0055388F" w:rsidRPr="00CA3C26" w:rsidRDefault="0055388F">
            <w:pPr>
              <w:rPr>
                <w:rFonts w:ascii="Times New Roman" w:hAnsi="Times New Roman"/>
                <w:sz w:val="24"/>
                <w:szCs w:val="24"/>
              </w:rPr>
            </w:pPr>
            <w:r w:rsidRPr="00CA3C26">
              <w:rPr>
                <w:rFonts w:ascii="Times New Roman" w:hAnsi="Times New Roman"/>
                <w:sz w:val="24"/>
                <w:szCs w:val="24"/>
              </w:rPr>
              <w:t>Практическая работа: «Оформление буквиц и заставок»</w:t>
            </w:r>
            <w:proofErr w:type="gramStart"/>
            <w:r w:rsidRPr="00CA3C26">
              <w:rPr>
                <w:rFonts w:ascii="Times New Roman" w:hAnsi="Times New Roman"/>
                <w:sz w:val="24"/>
                <w:szCs w:val="24"/>
              </w:rPr>
              <w:t>.</w:t>
            </w:r>
            <w:proofErr w:type="gramEnd"/>
            <w:r w:rsidRPr="00CA3C26">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роект)</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3.</w:t>
            </w:r>
          </w:p>
        </w:tc>
        <w:tc>
          <w:tcPr>
            <w:tcW w:w="7848" w:type="dxa"/>
          </w:tcPr>
          <w:p w:rsidR="0055388F" w:rsidRPr="00CA3C26" w:rsidRDefault="0055388F">
            <w:pPr>
              <w:rPr>
                <w:rFonts w:ascii="Times New Roman" w:hAnsi="Times New Roman"/>
                <w:sz w:val="24"/>
                <w:szCs w:val="24"/>
              </w:rPr>
            </w:pPr>
            <w:r w:rsidRPr="00CA3C26">
              <w:rPr>
                <w:rFonts w:ascii="Times New Roman" w:hAnsi="Times New Roman"/>
                <w:sz w:val="24"/>
                <w:szCs w:val="24"/>
              </w:rPr>
              <w:t xml:space="preserve">Слова, обозначающие предметы </w:t>
            </w:r>
            <w:r>
              <w:rPr>
                <w:rFonts w:ascii="Times New Roman" w:hAnsi="Times New Roman"/>
                <w:sz w:val="24"/>
                <w:szCs w:val="24"/>
              </w:rPr>
              <w:t xml:space="preserve">традиционного русского быта: </w:t>
            </w:r>
            <w:proofErr w:type="gramStart"/>
            <w:r w:rsidRPr="00CA3C26">
              <w:rPr>
                <w:rFonts w:ascii="Times New Roman" w:hAnsi="Times New Roman"/>
                <w:sz w:val="24"/>
                <w:szCs w:val="24"/>
              </w:rPr>
              <w:t>Дом</w:t>
            </w:r>
            <w:r>
              <w:rPr>
                <w:rFonts w:ascii="Times New Roman" w:hAnsi="Times New Roman"/>
                <w:sz w:val="24"/>
                <w:szCs w:val="24"/>
              </w:rPr>
              <w:t xml:space="preserve"> в старину: что как называлось (</w:t>
            </w:r>
            <w:r w:rsidRPr="00CA3C26">
              <w:rPr>
                <w:rFonts w:ascii="Times New Roman" w:hAnsi="Times New Roman"/>
                <w:i/>
                <w:sz w:val="24"/>
                <w:szCs w:val="24"/>
              </w:rPr>
              <w:t>изба, терем, хоромы, горница, светлица, светец, лучина</w:t>
            </w:r>
            <w:r>
              <w:rPr>
                <w:rFonts w:ascii="Times New Roman" w:hAnsi="Times New Roman"/>
                <w:sz w:val="24"/>
                <w:szCs w:val="24"/>
              </w:rPr>
              <w:t>).</w:t>
            </w:r>
            <w:proofErr w:type="gramEnd"/>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lastRenderedPageBreak/>
              <w:t>4.</w:t>
            </w:r>
          </w:p>
        </w:tc>
        <w:tc>
          <w:tcPr>
            <w:tcW w:w="7848" w:type="dxa"/>
          </w:tcPr>
          <w:p w:rsidR="0055388F" w:rsidRPr="00CA3C26" w:rsidRDefault="0055388F">
            <w:pPr>
              <w:rPr>
                <w:rFonts w:ascii="Times New Roman" w:hAnsi="Times New Roman"/>
                <w:sz w:val="24"/>
                <w:szCs w:val="24"/>
              </w:rPr>
            </w:pPr>
            <w:r w:rsidRPr="00236774">
              <w:rPr>
                <w:rFonts w:ascii="Times New Roman" w:hAnsi="Times New Roman"/>
                <w:sz w:val="24"/>
                <w:szCs w:val="24"/>
              </w:rPr>
              <w:t>Слова, обозначающие предметы традиционного русского быта</w:t>
            </w:r>
            <w:r>
              <w:rPr>
                <w:rFonts w:ascii="Times New Roman" w:hAnsi="Times New Roman"/>
                <w:sz w:val="24"/>
                <w:szCs w:val="24"/>
              </w:rPr>
              <w:t>.</w:t>
            </w:r>
            <w:r w:rsidRPr="00236774">
              <w:rPr>
                <w:rFonts w:ascii="Times New Roman" w:hAnsi="Times New Roman"/>
                <w:sz w:val="24"/>
                <w:szCs w:val="24"/>
              </w:rPr>
              <w:t xml:space="preserve"> Как называлось т</w:t>
            </w:r>
            <w:r>
              <w:rPr>
                <w:rFonts w:ascii="Times New Roman" w:hAnsi="Times New Roman"/>
                <w:sz w:val="24"/>
                <w:szCs w:val="24"/>
              </w:rPr>
              <w:t xml:space="preserve">о, во что одевались в старину: </w:t>
            </w:r>
            <w:r w:rsidRPr="00236774">
              <w:rPr>
                <w:rFonts w:ascii="Times New Roman" w:hAnsi="Times New Roman"/>
                <w:i/>
                <w:sz w:val="24"/>
                <w:szCs w:val="24"/>
              </w:rPr>
              <w:t>кафтан, кушак, рубаха,  сарафан, лапти</w:t>
            </w:r>
            <w:r>
              <w:rPr>
                <w:rFonts w:ascii="Times New Roman" w:hAnsi="Times New Roman"/>
                <w:sz w:val="24"/>
                <w:szCs w:val="24"/>
              </w:rPr>
              <w:t>.</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5.</w:t>
            </w:r>
          </w:p>
        </w:tc>
        <w:tc>
          <w:tcPr>
            <w:tcW w:w="7848" w:type="dxa"/>
          </w:tcPr>
          <w:p w:rsidR="0055388F" w:rsidRPr="00CA3C26" w:rsidRDefault="0055388F">
            <w:pPr>
              <w:rPr>
                <w:rFonts w:ascii="Times New Roman" w:hAnsi="Times New Roman"/>
                <w:sz w:val="24"/>
                <w:szCs w:val="24"/>
              </w:rPr>
            </w:pPr>
            <w:r w:rsidRPr="00236774">
              <w:rPr>
                <w:rFonts w:ascii="Times New Roman" w:hAnsi="Times New Roman"/>
                <w:sz w:val="24"/>
                <w:szCs w:val="24"/>
              </w:rPr>
              <w:t>Имена в малых жанрах фольклора (в пословицах, поговорках, загадках, прибаутках).</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6.</w:t>
            </w:r>
          </w:p>
        </w:tc>
        <w:tc>
          <w:tcPr>
            <w:tcW w:w="7848" w:type="dxa"/>
          </w:tcPr>
          <w:p w:rsidR="0055388F" w:rsidRPr="00CA3C26" w:rsidRDefault="0055388F">
            <w:pPr>
              <w:rPr>
                <w:rFonts w:ascii="Times New Roman" w:hAnsi="Times New Roman"/>
                <w:sz w:val="24"/>
                <w:szCs w:val="24"/>
              </w:rPr>
            </w:pPr>
            <w:r w:rsidRPr="00236774">
              <w:rPr>
                <w:rFonts w:ascii="Times New Roman" w:hAnsi="Times New Roman"/>
                <w:sz w:val="24"/>
                <w:szCs w:val="24"/>
              </w:rPr>
              <w:t>Проектное задание: «Словарь в картинках».</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7.</w:t>
            </w:r>
          </w:p>
        </w:tc>
        <w:tc>
          <w:tcPr>
            <w:tcW w:w="7848" w:type="dxa"/>
          </w:tcPr>
          <w:p w:rsidR="0055388F" w:rsidRPr="00CA3C26" w:rsidRDefault="0055388F">
            <w:pPr>
              <w:rPr>
                <w:rFonts w:ascii="Times New Roman" w:hAnsi="Times New Roman"/>
                <w:sz w:val="24"/>
                <w:szCs w:val="24"/>
              </w:rPr>
            </w:pPr>
            <w:r w:rsidRPr="00236774">
              <w:rPr>
                <w:rFonts w:ascii="Times New Roman" w:hAnsi="Times New Roman"/>
                <w:sz w:val="24"/>
                <w:szCs w:val="24"/>
              </w:rPr>
              <w:t>Как нельзя произносить слова (пропедевтическая работа по предупреждению ошибок в произношении слов).</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10.</w:t>
            </w:r>
          </w:p>
        </w:tc>
        <w:tc>
          <w:tcPr>
            <w:tcW w:w="7848" w:type="dxa"/>
          </w:tcPr>
          <w:p w:rsidR="0055388F" w:rsidRPr="00236774" w:rsidRDefault="0055388F" w:rsidP="00236774">
            <w:pPr>
              <w:rPr>
                <w:rFonts w:ascii="Times New Roman" w:hAnsi="Times New Roman"/>
                <w:sz w:val="24"/>
                <w:szCs w:val="24"/>
              </w:rPr>
            </w:pPr>
            <w:r w:rsidRPr="00236774">
              <w:rPr>
                <w:rFonts w:ascii="Times New Roman" w:hAnsi="Times New Roman"/>
                <w:sz w:val="24"/>
                <w:szCs w:val="24"/>
              </w:rPr>
              <w:t>Смыслоразличительная роль ударения.</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11.</w:t>
            </w:r>
          </w:p>
        </w:tc>
        <w:tc>
          <w:tcPr>
            <w:tcW w:w="7848" w:type="dxa"/>
          </w:tcPr>
          <w:p w:rsidR="0055388F" w:rsidRPr="00236774" w:rsidRDefault="0055388F" w:rsidP="00236774">
            <w:pPr>
              <w:rPr>
                <w:rFonts w:ascii="Times New Roman" w:hAnsi="Times New Roman"/>
                <w:sz w:val="24"/>
                <w:szCs w:val="24"/>
              </w:rPr>
            </w:pPr>
            <w:r w:rsidRPr="00236774">
              <w:rPr>
                <w:rFonts w:ascii="Times New Roman" w:hAnsi="Times New Roman"/>
                <w:sz w:val="24"/>
                <w:szCs w:val="24"/>
              </w:rPr>
              <w:t>Звукопись в стихотворном художественном тексте.</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12.</w:t>
            </w:r>
          </w:p>
        </w:tc>
        <w:tc>
          <w:tcPr>
            <w:tcW w:w="7848" w:type="dxa"/>
          </w:tcPr>
          <w:p w:rsidR="0055388F" w:rsidRPr="00236774" w:rsidRDefault="0055388F" w:rsidP="00236774">
            <w:pPr>
              <w:rPr>
                <w:rFonts w:ascii="Times New Roman" w:hAnsi="Times New Roman"/>
                <w:sz w:val="24"/>
                <w:szCs w:val="24"/>
              </w:rPr>
            </w:pPr>
            <w:r w:rsidRPr="00236774">
              <w:rPr>
                <w:rFonts w:ascii="Times New Roman" w:hAnsi="Times New Roman"/>
                <w:sz w:val="24"/>
                <w:szCs w:val="24"/>
              </w:rPr>
              <w:t>Наблюдение за сочетаемостью слов (пропедевтическая работа по предупреждению ошибок в сочетаемости слов).</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13.</w:t>
            </w:r>
          </w:p>
        </w:tc>
        <w:tc>
          <w:tcPr>
            <w:tcW w:w="7848" w:type="dxa"/>
          </w:tcPr>
          <w:p w:rsidR="0055388F" w:rsidRPr="00236774" w:rsidRDefault="0055388F" w:rsidP="00236774">
            <w:pPr>
              <w:rPr>
                <w:rFonts w:ascii="Times New Roman" w:hAnsi="Times New Roman"/>
                <w:sz w:val="24"/>
                <w:szCs w:val="24"/>
              </w:rPr>
            </w:pPr>
            <w:r w:rsidRPr="00236774">
              <w:rPr>
                <w:rFonts w:ascii="Times New Roman" w:hAnsi="Times New Roman"/>
                <w:sz w:val="24"/>
                <w:szCs w:val="24"/>
              </w:rPr>
              <w:t xml:space="preserve">Секреты диалога: учимся разговаривать друг с другом и </w:t>
            </w:r>
            <w:proofErr w:type="gramStart"/>
            <w:r w:rsidRPr="00236774">
              <w:rPr>
                <w:rFonts w:ascii="Times New Roman" w:hAnsi="Times New Roman"/>
                <w:sz w:val="24"/>
                <w:szCs w:val="24"/>
              </w:rPr>
              <w:t>со</w:t>
            </w:r>
            <w:proofErr w:type="gramEnd"/>
            <w:r w:rsidRPr="00236774">
              <w:rPr>
                <w:rFonts w:ascii="Times New Roman" w:hAnsi="Times New Roman"/>
                <w:sz w:val="24"/>
                <w:szCs w:val="24"/>
              </w:rPr>
              <w:t xml:space="preserve"> взрослыми.</w:t>
            </w:r>
          </w:p>
        </w:tc>
      </w:tr>
      <w:tr w:rsidR="0055388F" w:rsidRPr="00CA3C26" w:rsidTr="0055388F">
        <w:trPr>
          <w:trHeight w:val="144"/>
        </w:trPr>
        <w:tc>
          <w:tcPr>
            <w:tcW w:w="923" w:type="dxa"/>
          </w:tcPr>
          <w:p w:rsidR="0055388F" w:rsidRPr="00CA3C26" w:rsidRDefault="0055388F">
            <w:pPr>
              <w:rPr>
                <w:rFonts w:ascii="Times New Roman" w:hAnsi="Times New Roman"/>
                <w:sz w:val="24"/>
                <w:szCs w:val="24"/>
              </w:rPr>
            </w:pPr>
            <w:r>
              <w:rPr>
                <w:rFonts w:ascii="Times New Roman" w:hAnsi="Times New Roman"/>
                <w:sz w:val="24"/>
                <w:szCs w:val="24"/>
              </w:rPr>
              <w:t>14.</w:t>
            </w:r>
          </w:p>
        </w:tc>
        <w:tc>
          <w:tcPr>
            <w:tcW w:w="7848" w:type="dxa"/>
          </w:tcPr>
          <w:p w:rsidR="0055388F" w:rsidRPr="00236774" w:rsidRDefault="0055388F" w:rsidP="00236774">
            <w:pPr>
              <w:rPr>
                <w:rFonts w:ascii="Times New Roman" w:hAnsi="Times New Roman"/>
                <w:sz w:val="24"/>
                <w:szCs w:val="24"/>
              </w:rPr>
            </w:pPr>
            <w:r w:rsidRPr="00236774">
              <w:rPr>
                <w:rFonts w:ascii="Times New Roman" w:hAnsi="Times New Roman"/>
                <w:sz w:val="24"/>
                <w:szCs w:val="24"/>
              </w:rPr>
              <w:t>Диалоговая форма устной речи.  Стандартные обороты речи для участия в диалоге</w:t>
            </w:r>
            <w:r>
              <w:rPr>
                <w:rFonts w:ascii="Times New Roman" w:hAnsi="Times New Roman"/>
                <w:sz w:val="24"/>
                <w:szCs w:val="24"/>
              </w:rPr>
              <w:t xml:space="preserve">. </w:t>
            </w:r>
            <w:r w:rsidRPr="00236774">
              <w:rPr>
                <w:rFonts w:ascii="Times New Roman" w:hAnsi="Times New Roman"/>
                <w:sz w:val="24"/>
                <w:szCs w:val="24"/>
              </w:rPr>
              <w:t>Как вежливо попросить? Как похвалить товарища</w:t>
            </w:r>
            <w:r>
              <w:rPr>
                <w:rFonts w:ascii="Times New Roman" w:hAnsi="Times New Roman"/>
                <w:sz w:val="24"/>
                <w:szCs w:val="24"/>
              </w:rPr>
              <w:t>? Как правильно поблагодарить?</w:t>
            </w:r>
          </w:p>
        </w:tc>
      </w:tr>
      <w:tr w:rsidR="0055388F" w:rsidRPr="00CA3C26" w:rsidTr="0055388F">
        <w:trPr>
          <w:trHeight w:val="144"/>
        </w:trPr>
        <w:tc>
          <w:tcPr>
            <w:tcW w:w="923" w:type="dxa"/>
          </w:tcPr>
          <w:p w:rsidR="0055388F" w:rsidRDefault="0055388F">
            <w:pPr>
              <w:rPr>
                <w:rFonts w:ascii="Times New Roman" w:hAnsi="Times New Roman"/>
                <w:sz w:val="24"/>
                <w:szCs w:val="24"/>
              </w:rPr>
            </w:pPr>
            <w:r>
              <w:rPr>
                <w:rFonts w:ascii="Times New Roman" w:hAnsi="Times New Roman"/>
                <w:sz w:val="24"/>
                <w:szCs w:val="24"/>
              </w:rPr>
              <w:t>15.</w:t>
            </w:r>
          </w:p>
        </w:tc>
        <w:tc>
          <w:tcPr>
            <w:tcW w:w="7848" w:type="dxa"/>
          </w:tcPr>
          <w:p w:rsidR="0055388F" w:rsidRPr="00236774" w:rsidRDefault="0055388F" w:rsidP="00236774">
            <w:pPr>
              <w:rPr>
                <w:rFonts w:ascii="Times New Roman" w:hAnsi="Times New Roman"/>
                <w:sz w:val="24"/>
                <w:szCs w:val="24"/>
              </w:rPr>
            </w:pPr>
            <w:r w:rsidRPr="00236774">
              <w:rPr>
                <w:rFonts w:ascii="Times New Roman" w:hAnsi="Times New Roman"/>
                <w:sz w:val="24"/>
                <w:szCs w:val="24"/>
              </w:rPr>
              <w:t xml:space="preserve">Цели и виды вопросов (вопрос-уточнение, вопрос как запрос на новое содержание). </w:t>
            </w:r>
          </w:p>
        </w:tc>
      </w:tr>
      <w:tr w:rsidR="0055388F" w:rsidRPr="00CA3C26" w:rsidTr="0055388F">
        <w:trPr>
          <w:trHeight w:val="144"/>
        </w:trPr>
        <w:tc>
          <w:tcPr>
            <w:tcW w:w="923" w:type="dxa"/>
          </w:tcPr>
          <w:p w:rsidR="0055388F" w:rsidRDefault="0055388F">
            <w:pPr>
              <w:rPr>
                <w:rFonts w:ascii="Times New Roman" w:hAnsi="Times New Roman"/>
                <w:sz w:val="24"/>
                <w:szCs w:val="24"/>
              </w:rPr>
            </w:pPr>
            <w:r>
              <w:rPr>
                <w:rFonts w:ascii="Times New Roman" w:hAnsi="Times New Roman"/>
                <w:sz w:val="24"/>
                <w:szCs w:val="24"/>
              </w:rPr>
              <w:t>16.</w:t>
            </w:r>
          </w:p>
        </w:tc>
        <w:tc>
          <w:tcPr>
            <w:tcW w:w="7848" w:type="dxa"/>
          </w:tcPr>
          <w:p w:rsidR="0055388F" w:rsidRPr="00236774" w:rsidRDefault="0055388F" w:rsidP="00236774">
            <w:pPr>
              <w:rPr>
                <w:rFonts w:ascii="Times New Roman" w:hAnsi="Times New Roman"/>
                <w:sz w:val="24"/>
                <w:szCs w:val="24"/>
              </w:rPr>
            </w:pPr>
            <w:r>
              <w:rPr>
                <w:rFonts w:ascii="Times New Roman" w:hAnsi="Times New Roman"/>
                <w:sz w:val="24"/>
                <w:szCs w:val="24"/>
              </w:rPr>
              <w:t>Русские сказочные образы. Понимание сказочных оборотов речи, эпитетов и сравнений.</w:t>
            </w:r>
          </w:p>
        </w:tc>
      </w:tr>
      <w:tr w:rsidR="0055388F" w:rsidRPr="00CA3C26" w:rsidTr="0055388F">
        <w:trPr>
          <w:trHeight w:val="144"/>
        </w:trPr>
        <w:tc>
          <w:tcPr>
            <w:tcW w:w="923" w:type="dxa"/>
          </w:tcPr>
          <w:p w:rsidR="0055388F" w:rsidRDefault="0055388F">
            <w:pPr>
              <w:rPr>
                <w:rFonts w:ascii="Times New Roman" w:hAnsi="Times New Roman"/>
                <w:sz w:val="24"/>
                <w:szCs w:val="24"/>
              </w:rPr>
            </w:pPr>
            <w:r>
              <w:rPr>
                <w:rFonts w:ascii="Times New Roman" w:hAnsi="Times New Roman"/>
                <w:sz w:val="24"/>
                <w:szCs w:val="24"/>
              </w:rPr>
              <w:t>17.</w:t>
            </w:r>
          </w:p>
        </w:tc>
        <w:tc>
          <w:tcPr>
            <w:tcW w:w="7848" w:type="dxa"/>
          </w:tcPr>
          <w:p w:rsidR="0055388F" w:rsidRPr="00236774" w:rsidRDefault="0055388F" w:rsidP="00236774">
            <w:pPr>
              <w:rPr>
                <w:rFonts w:ascii="Times New Roman" w:hAnsi="Times New Roman"/>
                <w:sz w:val="24"/>
                <w:szCs w:val="24"/>
              </w:rPr>
            </w:pPr>
            <w:r>
              <w:rPr>
                <w:rFonts w:ascii="Times New Roman" w:hAnsi="Times New Roman"/>
                <w:sz w:val="24"/>
                <w:szCs w:val="24"/>
              </w:rPr>
              <w:t>Защита коллективного проекта на выбранную тему.</w:t>
            </w:r>
          </w:p>
        </w:tc>
      </w:tr>
    </w:tbl>
    <w:p w:rsidR="003E04CC" w:rsidRDefault="003E04CC">
      <w:pPr>
        <w:rPr>
          <w:rFonts w:ascii="Times New Roman" w:hAnsi="Times New Roman"/>
          <w:sz w:val="24"/>
          <w:szCs w:val="24"/>
        </w:rPr>
      </w:pPr>
    </w:p>
    <w:p w:rsidR="006023FF" w:rsidRPr="006B46B2" w:rsidRDefault="006023FF" w:rsidP="006023FF">
      <w:pPr>
        <w:jc w:val="center"/>
        <w:rPr>
          <w:rFonts w:ascii="Times New Roman" w:hAnsi="Times New Roman"/>
          <w:b/>
          <w:sz w:val="28"/>
          <w:szCs w:val="28"/>
        </w:rPr>
      </w:pPr>
      <w:r w:rsidRPr="006B46B2">
        <w:rPr>
          <w:rFonts w:ascii="Times New Roman" w:hAnsi="Times New Roman"/>
          <w:b/>
          <w:sz w:val="28"/>
          <w:szCs w:val="28"/>
        </w:rPr>
        <w:t>Тематическое планирование</w:t>
      </w:r>
      <w:r w:rsidR="006B46B2">
        <w:rPr>
          <w:rFonts w:ascii="Times New Roman" w:hAnsi="Times New Roman"/>
          <w:b/>
          <w:sz w:val="28"/>
          <w:szCs w:val="28"/>
        </w:rPr>
        <w:t>,</w:t>
      </w:r>
      <w:r w:rsidRPr="006B46B2">
        <w:rPr>
          <w:rFonts w:ascii="Times New Roman" w:hAnsi="Times New Roman"/>
          <w:b/>
          <w:sz w:val="28"/>
          <w:szCs w:val="28"/>
        </w:rPr>
        <w:t xml:space="preserve"> 2  класс</w:t>
      </w:r>
    </w:p>
    <w:p w:rsidR="006023FF" w:rsidRDefault="006023FF" w:rsidP="006023FF">
      <w:pPr>
        <w:jc w:val="center"/>
        <w:rPr>
          <w:rFonts w:ascii="Times New Roman" w:hAnsi="Times New Roman"/>
          <w:sz w:val="24"/>
          <w:szCs w:val="24"/>
        </w:rPr>
      </w:pPr>
    </w:p>
    <w:tbl>
      <w:tblPr>
        <w:tblStyle w:val="a7"/>
        <w:tblW w:w="0" w:type="auto"/>
        <w:tblLook w:val="04A0" w:firstRow="1" w:lastRow="0" w:firstColumn="1" w:lastColumn="0" w:noHBand="0" w:noVBand="1"/>
      </w:tblPr>
      <w:tblGrid>
        <w:gridCol w:w="921"/>
        <w:gridCol w:w="7834"/>
      </w:tblGrid>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sidRPr="00CA3C26">
              <w:rPr>
                <w:rFonts w:ascii="Times New Roman" w:hAnsi="Times New Roman"/>
                <w:sz w:val="24"/>
                <w:szCs w:val="24"/>
              </w:rPr>
              <w:t>№</w:t>
            </w:r>
          </w:p>
        </w:tc>
        <w:tc>
          <w:tcPr>
            <w:tcW w:w="7834" w:type="dxa"/>
          </w:tcPr>
          <w:p w:rsidR="0055388F" w:rsidRPr="00CA3C26" w:rsidRDefault="0055388F" w:rsidP="00746EDF">
            <w:pPr>
              <w:jc w:val="center"/>
              <w:rPr>
                <w:rFonts w:ascii="Times New Roman" w:hAnsi="Times New Roman"/>
                <w:sz w:val="24"/>
                <w:szCs w:val="24"/>
              </w:rPr>
            </w:pPr>
            <w:r w:rsidRPr="00CA3C26">
              <w:rPr>
                <w:rFonts w:ascii="Times New Roman" w:hAnsi="Times New Roman"/>
                <w:sz w:val="24"/>
                <w:szCs w:val="24"/>
              </w:rPr>
              <w:t>Тема</w:t>
            </w:r>
            <w:r>
              <w:rPr>
                <w:rFonts w:ascii="Times New Roman" w:hAnsi="Times New Roman"/>
                <w:sz w:val="24"/>
                <w:szCs w:val="24"/>
              </w:rPr>
              <w:t xml:space="preserve"> урока </w:t>
            </w:r>
          </w:p>
        </w:tc>
      </w:tr>
      <w:tr w:rsidR="0055388F" w:rsidRPr="00CA3C26" w:rsidTr="0055388F">
        <w:trPr>
          <w:trHeight w:val="687"/>
        </w:trPr>
        <w:tc>
          <w:tcPr>
            <w:tcW w:w="921" w:type="dxa"/>
          </w:tcPr>
          <w:p w:rsidR="0055388F" w:rsidRPr="00CA3C26" w:rsidRDefault="0055388F" w:rsidP="00746EDF">
            <w:pPr>
              <w:rPr>
                <w:rFonts w:ascii="Times New Roman" w:hAnsi="Times New Roman"/>
                <w:sz w:val="24"/>
                <w:szCs w:val="24"/>
              </w:rPr>
            </w:pPr>
            <w:r w:rsidRPr="00CA3C26">
              <w:rPr>
                <w:rFonts w:ascii="Times New Roman" w:hAnsi="Times New Roman"/>
                <w:sz w:val="24"/>
                <w:szCs w:val="24"/>
              </w:rPr>
              <w:t>1</w:t>
            </w:r>
            <w:r>
              <w:rPr>
                <w:rFonts w:ascii="Times New Roman" w:hAnsi="Times New Roman"/>
                <w:sz w:val="24"/>
                <w:szCs w:val="24"/>
              </w:rPr>
              <w:t>.</w:t>
            </w:r>
          </w:p>
        </w:tc>
        <w:tc>
          <w:tcPr>
            <w:tcW w:w="7834" w:type="dxa"/>
          </w:tcPr>
          <w:p w:rsidR="0055388F" w:rsidRPr="00CA3C26" w:rsidRDefault="0055388F" w:rsidP="00746EDF">
            <w:pPr>
              <w:rPr>
                <w:rFonts w:ascii="Times New Roman" w:hAnsi="Times New Roman"/>
                <w:sz w:val="24"/>
                <w:szCs w:val="24"/>
              </w:rPr>
            </w:pPr>
            <w:proofErr w:type="gramStart"/>
            <w:r w:rsidRPr="006023FF">
              <w:rPr>
                <w:rFonts w:ascii="Times New Roman" w:hAnsi="Times New Roman"/>
                <w:sz w:val="24"/>
                <w:szCs w:val="24"/>
              </w:rPr>
              <w:t>Слова, называющие и</w:t>
            </w:r>
            <w:r>
              <w:rPr>
                <w:rFonts w:ascii="Times New Roman" w:hAnsi="Times New Roman"/>
                <w:sz w:val="24"/>
                <w:szCs w:val="24"/>
              </w:rPr>
              <w:t xml:space="preserve">гры, забавы, игрушки: </w:t>
            </w:r>
            <w:r w:rsidRPr="006023FF">
              <w:rPr>
                <w:rFonts w:ascii="Times New Roman" w:hAnsi="Times New Roman"/>
                <w:i/>
                <w:sz w:val="24"/>
                <w:szCs w:val="24"/>
              </w:rPr>
              <w:t>городки, салочки, салазки, санки, волчок, свистулька</w:t>
            </w:r>
            <w:r>
              <w:rPr>
                <w:rFonts w:ascii="Times New Roman" w:hAnsi="Times New Roman"/>
                <w:sz w:val="24"/>
                <w:szCs w:val="24"/>
              </w:rPr>
              <w:t>.</w:t>
            </w:r>
            <w:proofErr w:type="gramEnd"/>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2.</w:t>
            </w:r>
          </w:p>
        </w:tc>
        <w:tc>
          <w:tcPr>
            <w:tcW w:w="7834" w:type="dxa"/>
          </w:tcPr>
          <w:p w:rsidR="0055388F" w:rsidRPr="00CA3C26" w:rsidRDefault="0055388F" w:rsidP="00746EDF">
            <w:pPr>
              <w:rPr>
                <w:rFonts w:ascii="Times New Roman" w:hAnsi="Times New Roman"/>
                <w:sz w:val="24"/>
                <w:szCs w:val="24"/>
              </w:rPr>
            </w:pPr>
            <w:r w:rsidRPr="002F24F7">
              <w:rPr>
                <w:rFonts w:ascii="Times New Roman" w:hAnsi="Times New Roman"/>
                <w:sz w:val="24"/>
                <w:szCs w:val="24"/>
              </w:rPr>
              <w:t>Слова, называющие предметы</w:t>
            </w:r>
            <w:r>
              <w:rPr>
                <w:rFonts w:ascii="Times New Roman" w:hAnsi="Times New Roman"/>
                <w:sz w:val="24"/>
                <w:szCs w:val="24"/>
              </w:rPr>
              <w:t xml:space="preserve"> традиционного русского быта. </w:t>
            </w:r>
            <w:proofErr w:type="gramStart"/>
            <w:r>
              <w:rPr>
                <w:rFonts w:ascii="Times New Roman" w:hAnsi="Times New Roman"/>
                <w:sz w:val="24"/>
                <w:szCs w:val="24"/>
              </w:rPr>
              <w:t>С</w:t>
            </w:r>
            <w:r w:rsidRPr="002F24F7">
              <w:rPr>
                <w:rFonts w:ascii="Times New Roman" w:hAnsi="Times New Roman"/>
                <w:sz w:val="24"/>
                <w:szCs w:val="24"/>
              </w:rPr>
              <w:t>лова, называющие домашнюю утварь и орудия труда</w:t>
            </w:r>
            <w:r>
              <w:rPr>
                <w:rFonts w:ascii="Times New Roman" w:hAnsi="Times New Roman"/>
                <w:sz w:val="24"/>
                <w:szCs w:val="24"/>
              </w:rPr>
              <w:t xml:space="preserve">: </w:t>
            </w:r>
            <w:r w:rsidRPr="002F24F7">
              <w:rPr>
                <w:rFonts w:ascii="Times New Roman" w:hAnsi="Times New Roman"/>
                <w:i/>
                <w:sz w:val="24"/>
                <w:szCs w:val="24"/>
              </w:rPr>
              <w:t>ухват, ушат, ступа, плошка, крынка, ковш, решето, веретено, серп, коса, плуг</w:t>
            </w:r>
            <w:r>
              <w:rPr>
                <w:rFonts w:ascii="Times New Roman" w:hAnsi="Times New Roman"/>
                <w:sz w:val="24"/>
                <w:szCs w:val="24"/>
              </w:rPr>
              <w:t>.</w:t>
            </w:r>
            <w:proofErr w:type="gramEnd"/>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3.</w:t>
            </w:r>
          </w:p>
        </w:tc>
        <w:tc>
          <w:tcPr>
            <w:tcW w:w="7834" w:type="dxa"/>
          </w:tcPr>
          <w:p w:rsidR="0055388F" w:rsidRPr="00CA3C26" w:rsidRDefault="0055388F" w:rsidP="00746EDF">
            <w:pPr>
              <w:rPr>
                <w:rFonts w:ascii="Times New Roman" w:hAnsi="Times New Roman"/>
                <w:sz w:val="24"/>
                <w:szCs w:val="24"/>
              </w:rPr>
            </w:pPr>
            <w:proofErr w:type="gramStart"/>
            <w:r>
              <w:rPr>
                <w:rFonts w:ascii="Times New Roman" w:hAnsi="Times New Roman"/>
                <w:sz w:val="24"/>
                <w:szCs w:val="24"/>
              </w:rPr>
              <w:t>С</w:t>
            </w:r>
            <w:r w:rsidRPr="002F24F7">
              <w:rPr>
                <w:rFonts w:ascii="Times New Roman" w:hAnsi="Times New Roman"/>
                <w:sz w:val="24"/>
                <w:szCs w:val="24"/>
              </w:rPr>
              <w:t>лова, называющие т</w:t>
            </w:r>
            <w:r>
              <w:rPr>
                <w:rFonts w:ascii="Times New Roman" w:hAnsi="Times New Roman"/>
                <w:sz w:val="24"/>
                <w:szCs w:val="24"/>
              </w:rPr>
              <w:t xml:space="preserve">о, что ели в старину: </w:t>
            </w:r>
            <w:r w:rsidRPr="002F24F7">
              <w:rPr>
                <w:rFonts w:ascii="Times New Roman" w:hAnsi="Times New Roman"/>
                <w:i/>
                <w:sz w:val="24"/>
                <w:szCs w:val="24"/>
              </w:rPr>
              <w:t>тюря, полба, каша, щи, похлёбка, бублик, ватрушка калач, коврижки</w:t>
            </w:r>
            <w:r>
              <w:rPr>
                <w:rFonts w:ascii="Times New Roman" w:hAnsi="Times New Roman"/>
                <w:sz w:val="24"/>
                <w:szCs w:val="24"/>
              </w:rPr>
              <w:t>.</w:t>
            </w:r>
            <w:proofErr w:type="gramEnd"/>
            <w:r>
              <w:rPr>
                <w:rFonts w:ascii="Times New Roman" w:hAnsi="Times New Roman"/>
                <w:sz w:val="24"/>
                <w:szCs w:val="24"/>
              </w:rPr>
              <w:t xml:space="preserve"> К</w:t>
            </w:r>
            <w:r w:rsidRPr="002F24F7">
              <w:rPr>
                <w:rFonts w:ascii="Times New Roman" w:hAnsi="Times New Roman"/>
                <w:sz w:val="24"/>
                <w:szCs w:val="24"/>
              </w:rPr>
              <w:t>акие из них сохранились до нашего времени;</w:t>
            </w:r>
          </w:p>
        </w:tc>
      </w:tr>
      <w:tr w:rsidR="0055388F" w:rsidRPr="00CA3C26" w:rsidTr="0055388F">
        <w:trPr>
          <w:trHeight w:val="680"/>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4.</w:t>
            </w:r>
          </w:p>
        </w:tc>
        <w:tc>
          <w:tcPr>
            <w:tcW w:w="7834" w:type="dxa"/>
          </w:tcPr>
          <w:p w:rsidR="0055388F" w:rsidRPr="00CA3C26" w:rsidRDefault="0055388F" w:rsidP="00746EDF">
            <w:pPr>
              <w:rPr>
                <w:rFonts w:ascii="Times New Roman" w:hAnsi="Times New Roman"/>
                <w:sz w:val="24"/>
                <w:szCs w:val="24"/>
              </w:rPr>
            </w:pPr>
            <w:proofErr w:type="gramStart"/>
            <w:r>
              <w:rPr>
                <w:rFonts w:ascii="Times New Roman" w:hAnsi="Times New Roman"/>
                <w:sz w:val="24"/>
                <w:szCs w:val="24"/>
              </w:rPr>
              <w:t>С</w:t>
            </w:r>
            <w:r w:rsidRPr="002F24F7">
              <w:rPr>
                <w:rFonts w:ascii="Times New Roman" w:hAnsi="Times New Roman"/>
                <w:sz w:val="24"/>
                <w:szCs w:val="24"/>
              </w:rPr>
              <w:t>лова, называющие то, во что раньше одевались дети</w:t>
            </w:r>
            <w:r>
              <w:rPr>
                <w:rFonts w:ascii="Times New Roman" w:hAnsi="Times New Roman"/>
                <w:sz w:val="24"/>
                <w:szCs w:val="24"/>
              </w:rPr>
              <w:t xml:space="preserve">: </w:t>
            </w:r>
            <w:r w:rsidRPr="002F24F7">
              <w:rPr>
                <w:rFonts w:ascii="Times New Roman" w:hAnsi="Times New Roman"/>
                <w:i/>
                <w:sz w:val="24"/>
                <w:szCs w:val="24"/>
              </w:rPr>
              <w:t>шубейка, тулуп, шапка, валенки, сарафан, рубаха, лапти</w:t>
            </w:r>
            <w:r w:rsidRPr="002F24F7">
              <w:rPr>
                <w:rFonts w:ascii="Times New Roman" w:hAnsi="Times New Roman"/>
                <w:sz w:val="24"/>
                <w:szCs w:val="24"/>
              </w:rPr>
              <w:t xml:space="preserve">. </w:t>
            </w:r>
            <w:proofErr w:type="gramEnd"/>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5.</w:t>
            </w:r>
          </w:p>
        </w:tc>
        <w:tc>
          <w:tcPr>
            <w:tcW w:w="7834" w:type="dxa"/>
          </w:tcPr>
          <w:p w:rsidR="0055388F" w:rsidRPr="00CA3C26" w:rsidRDefault="0055388F" w:rsidP="00746EDF">
            <w:pPr>
              <w:rPr>
                <w:rFonts w:ascii="Times New Roman" w:hAnsi="Times New Roman"/>
                <w:sz w:val="24"/>
                <w:szCs w:val="24"/>
              </w:rPr>
            </w:pPr>
            <w:r w:rsidRPr="002F24F7">
              <w:rPr>
                <w:rFonts w:ascii="Times New Roman" w:hAnsi="Times New Roman"/>
                <w:sz w:val="24"/>
                <w:szCs w:val="24"/>
              </w:rPr>
              <w:t>Пословицы, поговорки</w:t>
            </w:r>
            <w:r>
              <w:rPr>
                <w:rFonts w:ascii="Times New Roman" w:hAnsi="Times New Roman"/>
                <w:sz w:val="24"/>
                <w:szCs w:val="24"/>
              </w:rPr>
              <w:t xml:space="preserve">. </w:t>
            </w:r>
            <w:r w:rsidRPr="002F24F7">
              <w:rPr>
                <w:rFonts w:ascii="Times New Roman" w:hAnsi="Times New Roman"/>
                <w:sz w:val="24"/>
                <w:szCs w:val="24"/>
              </w:rPr>
              <w:t>Сравнение русских пословиц и поговорок с пословицами и поговорками других народов.</w:t>
            </w:r>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6.</w:t>
            </w:r>
          </w:p>
        </w:tc>
        <w:tc>
          <w:tcPr>
            <w:tcW w:w="7834" w:type="dxa"/>
          </w:tcPr>
          <w:p w:rsidR="0055388F" w:rsidRPr="00CA3C26" w:rsidRDefault="0055388F" w:rsidP="00746EDF">
            <w:pPr>
              <w:rPr>
                <w:rFonts w:ascii="Times New Roman" w:hAnsi="Times New Roman"/>
                <w:sz w:val="24"/>
                <w:szCs w:val="24"/>
              </w:rPr>
            </w:pPr>
            <w:proofErr w:type="gramStart"/>
            <w:r>
              <w:rPr>
                <w:rFonts w:ascii="Times New Roman" w:hAnsi="Times New Roman"/>
                <w:sz w:val="24"/>
                <w:szCs w:val="24"/>
              </w:rPr>
              <w:t>Ф</w:t>
            </w:r>
            <w:r w:rsidRPr="002F24F7">
              <w:rPr>
                <w:rFonts w:ascii="Times New Roman" w:hAnsi="Times New Roman"/>
                <w:sz w:val="24"/>
                <w:szCs w:val="24"/>
              </w:rPr>
              <w:t xml:space="preserve">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2F24F7">
              <w:rPr>
                <w:rFonts w:ascii="Times New Roman" w:hAnsi="Times New Roman"/>
                <w:i/>
                <w:sz w:val="24"/>
                <w:szCs w:val="24"/>
              </w:rPr>
              <w:t>каши не сваришь, ни за какие коврижки</w:t>
            </w:r>
            <w:r>
              <w:rPr>
                <w:rFonts w:ascii="Times New Roman" w:hAnsi="Times New Roman"/>
                <w:sz w:val="24"/>
                <w:szCs w:val="24"/>
              </w:rPr>
              <w:t>.</w:t>
            </w:r>
            <w:proofErr w:type="gramEnd"/>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7.</w:t>
            </w:r>
          </w:p>
        </w:tc>
        <w:tc>
          <w:tcPr>
            <w:tcW w:w="7834" w:type="dxa"/>
          </w:tcPr>
          <w:p w:rsidR="0055388F" w:rsidRPr="00CA3C26" w:rsidRDefault="0055388F" w:rsidP="002F24F7">
            <w:pPr>
              <w:rPr>
                <w:rFonts w:ascii="Times New Roman" w:hAnsi="Times New Roman"/>
                <w:sz w:val="24"/>
                <w:szCs w:val="24"/>
              </w:rPr>
            </w:pPr>
            <w:r w:rsidRPr="002F24F7">
              <w:rPr>
                <w:rFonts w:ascii="Times New Roman" w:hAnsi="Times New Roman"/>
                <w:sz w:val="24"/>
                <w:szCs w:val="24"/>
              </w:rPr>
              <w:t>Сравнение фразеологизмов, имеющих в разных языках общий смысл, но различную образную ф</w:t>
            </w:r>
            <w:r>
              <w:rPr>
                <w:rFonts w:ascii="Times New Roman" w:hAnsi="Times New Roman"/>
                <w:sz w:val="24"/>
                <w:szCs w:val="24"/>
              </w:rPr>
              <w:t xml:space="preserve">орму: </w:t>
            </w:r>
            <w:r w:rsidRPr="002F24F7">
              <w:rPr>
                <w:rFonts w:ascii="Times New Roman" w:hAnsi="Times New Roman"/>
                <w:i/>
                <w:sz w:val="24"/>
                <w:szCs w:val="24"/>
              </w:rPr>
              <w:t>ехать в Тулу со своим самоваром</w:t>
            </w:r>
            <w:r w:rsidRPr="002F24F7">
              <w:rPr>
                <w:rFonts w:ascii="Times New Roman" w:hAnsi="Times New Roman"/>
                <w:sz w:val="24"/>
                <w:szCs w:val="24"/>
              </w:rPr>
              <w:t xml:space="preserve"> (рус.); </w:t>
            </w:r>
            <w:r w:rsidRPr="002F24F7">
              <w:rPr>
                <w:rFonts w:ascii="Times New Roman" w:hAnsi="Times New Roman"/>
                <w:i/>
                <w:sz w:val="24"/>
                <w:szCs w:val="24"/>
              </w:rPr>
              <w:t xml:space="preserve">ехать в лес с дровами </w:t>
            </w:r>
            <w:r w:rsidRPr="002F24F7">
              <w:rPr>
                <w:rFonts w:ascii="Times New Roman" w:hAnsi="Times New Roman"/>
                <w:sz w:val="24"/>
                <w:szCs w:val="24"/>
              </w:rPr>
              <w:t xml:space="preserve">(тат.).  </w:t>
            </w:r>
          </w:p>
        </w:tc>
      </w:tr>
      <w:tr w:rsidR="0055388F" w:rsidRPr="00CA3C26" w:rsidTr="0055388F">
        <w:trPr>
          <w:trHeight w:val="361"/>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10.</w:t>
            </w:r>
          </w:p>
        </w:tc>
        <w:tc>
          <w:tcPr>
            <w:tcW w:w="7834" w:type="dxa"/>
          </w:tcPr>
          <w:p w:rsidR="0055388F" w:rsidRPr="00236774" w:rsidRDefault="0055388F" w:rsidP="00746EDF">
            <w:pPr>
              <w:rPr>
                <w:rFonts w:ascii="Times New Roman" w:hAnsi="Times New Roman"/>
                <w:sz w:val="24"/>
                <w:szCs w:val="24"/>
              </w:rPr>
            </w:pPr>
            <w:r w:rsidRPr="002F24F7">
              <w:rPr>
                <w:rFonts w:ascii="Times New Roman" w:hAnsi="Times New Roman"/>
                <w:sz w:val="24"/>
                <w:szCs w:val="24"/>
              </w:rPr>
              <w:t>Проектное задание: «Почему это так называется?».</w:t>
            </w:r>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11.</w:t>
            </w:r>
          </w:p>
        </w:tc>
        <w:tc>
          <w:tcPr>
            <w:tcW w:w="7834" w:type="dxa"/>
          </w:tcPr>
          <w:p w:rsidR="0055388F" w:rsidRPr="00236774" w:rsidRDefault="0055388F" w:rsidP="00746EDF">
            <w:pPr>
              <w:rPr>
                <w:rFonts w:ascii="Times New Roman" w:hAnsi="Times New Roman"/>
                <w:sz w:val="24"/>
                <w:szCs w:val="24"/>
              </w:rPr>
            </w:pPr>
            <w:r w:rsidRPr="00D34CFB">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tc>
      </w:tr>
      <w:tr w:rsidR="0055388F" w:rsidRPr="00CA3C26" w:rsidTr="0055388F">
        <w:trPr>
          <w:trHeight w:val="163"/>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12.</w:t>
            </w:r>
          </w:p>
        </w:tc>
        <w:tc>
          <w:tcPr>
            <w:tcW w:w="7834" w:type="dxa"/>
          </w:tcPr>
          <w:p w:rsidR="0055388F" w:rsidRPr="00236774" w:rsidRDefault="0055388F" w:rsidP="00746EDF">
            <w:pPr>
              <w:rPr>
                <w:rFonts w:ascii="Times New Roman" w:hAnsi="Times New Roman"/>
                <w:sz w:val="24"/>
                <w:szCs w:val="24"/>
              </w:rPr>
            </w:pPr>
            <w:r w:rsidRPr="00D34CFB">
              <w:rPr>
                <w:rFonts w:ascii="Times New Roman" w:hAnsi="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tc>
      </w:tr>
      <w:tr w:rsidR="0055388F" w:rsidRPr="00CA3C26" w:rsidTr="0055388F">
        <w:trPr>
          <w:trHeight w:val="917"/>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lastRenderedPageBreak/>
              <w:t>13.</w:t>
            </w:r>
          </w:p>
        </w:tc>
        <w:tc>
          <w:tcPr>
            <w:tcW w:w="7834" w:type="dxa"/>
          </w:tcPr>
          <w:p w:rsidR="0055388F" w:rsidRPr="00236774" w:rsidRDefault="0055388F" w:rsidP="00746EDF">
            <w:pPr>
              <w:rPr>
                <w:rFonts w:ascii="Times New Roman" w:hAnsi="Times New Roman"/>
                <w:sz w:val="24"/>
                <w:szCs w:val="24"/>
              </w:rPr>
            </w:pPr>
            <w:r w:rsidRPr="00D34CFB">
              <w:rPr>
                <w:rFonts w:ascii="Times New Roman" w:hAnsi="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tc>
      </w:tr>
      <w:tr w:rsidR="0055388F" w:rsidRPr="00CA3C26" w:rsidTr="0055388F">
        <w:trPr>
          <w:trHeight w:val="934"/>
        </w:trPr>
        <w:tc>
          <w:tcPr>
            <w:tcW w:w="921" w:type="dxa"/>
          </w:tcPr>
          <w:p w:rsidR="0055388F" w:rsidRPr="00CA3C26" w:rsidRDefault="0055388F" w:rsidP="00746EDF">
            <w:pPr>
              <w:rPr>
                <w:rFonts w:ascii="Times New Roman" w:hAnsi="Times New Roman"/>
                <w:sz w:val="24"/>
                <w:szCs w:val="24"/>
              </w:rPr>
            </w:pPr>
            <w:r>
              <w:rPr>
                <w:rFonts w:ascii="Times New Roman" w:hAnsi="Times New Roman"/>
                <w:sz w:val="24"/>
                <w:szCs w:val="24"/>
              </w:rPr>
              <w:t>14.</w:t>
            </w:r>
          </w:p>
        </w:tc>
        <w:tc>
          <w:tcPr>
            <w:tcW w:w="7834" w:type="dxa"/>
          </w:tcPr>
          <w:p w:rsidR="0055388F" w:rsidRPr="00236774" w:rsidRDefault="0055388F" w:rsidP="00746EDF">
            <w:pPr>
              <w:rPr>
                <w:rFonts w:ascii="Times New Roman" w:hAnsi="Times New Roman"/>
                <w:sz w:val="24"/>
                <w:szCs w:val="24"/>
              </w:rPr>
            </w:pPr>
            <w:r w:rsidRPr="00D34CFB">
              <w:rPr>
                <w:rFonts w:ascii="Times New Roman" w:hAnsi="Times New Roman"/>
                <w:sz w:val="24"/>
                <w:szCs w:val="24"/>
              </w:rPr>
              <w:t>Разные способы толкования значения слов. Наблюдение за сочетаемостью слов.</w:t>
            </w:r>
            <w:r>
              <w:rPr>
                <w:rFonts w:ascii="Times New Roman" w:hAnsi="Times New Roman"/>
                <w:sz w:val="24"/>
                <w:szCs w:val="24"/>
              </w:rPr>
              <w:t xml:space="preserve"> </w:t>
            </w:r>
            <w:r w:rsidRPr="00D34CFB">
              <w:rPr>
                <w:rFonts w:ascii="Times New Roman" w:hAnsi="Times New Roman"/>
                <w:sz w:val="24"/>
                <w:szCs w:val="24"/>
              </w:rPr>
              <w:t xml:space="preserve">Создание текста: развёрнутое толкование значения слова. </w:t>
            </w:r>
          </w:p>
        </w:tc>
      </w:tr>
      <w:tr w:rsidR="0055388F" w:rsidRPr="00CA3C26" w:rsidTr="0055388F">
        <w:trPr>
          <w:trHeight w:val="1257"/>
        </w:trPr>
        <w:tc>
          <w:tcPr>
            <w:tcW w:w="921" w:type="dxa"/>
          </w:tcPr>
          <w:p w:rsidR="0055388F" w:rsidRDefault="0055388F" w:rsidP="00746EDF">
            <w:pPr>
              <w:rPr>
                <w:rFonts w:ascii="Times New Roman" w:hAnsi="Times New Roman"/>
                <w:sz w:val="24"/>
                <w:szCs w:val="24"/>
              </w:rPr>
            </w:pPr>
            <w:r>
              <w:rPr>
                <w:rFonts w:ascii="Times New Roman" w:hAnsi="Times New Roman"/>
                <w:sz w:val="24"/>
                <w:szCs w:val="24"/>
              </w:rPr>
              <w:t>15.</w:t>
            </w:r>
          </w:p>
        </w:tc>
        <w:tc>
          <w:tcPr>
            <w:tcW w:w="7834" w:type="dxa"/>
          </w:tcPr>
          <w:p w:rsidR="0055388F" w:rsidRPr="00236774" w:rsidRDefault="0055388F" w:rsidP="006B46B2">
            <w:pPr>
              <w:jc w:val="left"/>
              <w:rPr>
                <w:rFonts w:ascii="Times New Roman" w:hAnsi="Times New Roman"/>
                <w:sz w:val="24"/>
                <w:szCs w:val="24"/>
              </w:rPr>
            </w:pPr>
            <w:proofErr w:type="gramStart"/>
            <w:r w:rsidRPr="00D34CFB">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tc>
      </w:tr>
      <w:tr w:rsidR="0055388F" w:rsidRPr="00CA3C26" w:rsidTr="0055388F">
        <w:trPr>
          <w:trHeight w:val="1868"/>
        </w:trPr>
        <w:tc>
          <w:tcPr>
            <w:tcW w:w="921" w:type="dxa"/>
          </w:tcPr>
          <w:p w:rsidR="0055388F" w:rsidRDefault="0055388F" w:rsidP="00746EDF">
            <w:pPr>
              <w:rPr>
                <w:rFonts w:ascii="Times New Roman" w:hAnsi="Times New Roman"/>
                <w:sz w:val="24"/>
                <w:szCs w:val="24"/>
              </w:rPr>
            </w:pPr>
            <w:r>
              <w:rPr>
                <w:rFonts w:ascii="Times New Roman" w:hAnsi="Times New Roman"/>
                <w:sz w:val="24"/>
                <w:szCs w:val="24"/>
              </w:rPr>
              <w:t>16.</w:t>
            </w:r>
          </w:p>
        </w:tc>
        <w:tc>
          <w:tcPr>
            <w:tcW w:w="7834" w:type="dxa"/>
          </w:tcPr>
          <w:p w:rsidR="0055388F" w:rsidRPr="00236774" w:rsidRDefault="0055388F" w:rsidP="00746EDF">
            <w:pPr>
              <w:rPr>
                <w:rFonts w:ascii="Times New Roman" w:hAnsi="Times New Roman"/>
                <w:sz w:val="24"/>
                <w:szCs w:val="24"/>
              </w:rPr>
            </w:pPr>
            <w:r w:rsidRPr="006B46B2">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B46B2">
              <w:rPr>
                <w:rFonts w:ascii="Times New Roman" w:hAnsi="Times New Roman"/>
                <w:i/>
                <w:sz w:val="24"/>
                <w:szCs w:val="24"/>
              </w:rPr>
              <w:t xml:space="preserve">ты </w:t>
            </w:r>
            <w:r w:rsidRPr="006B46B2">
              <w:rPr>
                <w:rFonts w:ascii="Times New Roman" w:hAnsi="Times New Roman"/>
                <w:sz w:val="24"/>
                <w:szCs w:val="24"/>
              </w:rPr>
              <w:t>и</w:t>
            </w:r>
            <w:r w:rsidRPr="006B46B2">
              <w:rPr>
                <w:rFonts w:ascii="Times New Roman" w:hAnsi="Times New Roman"/>
                <w:i/>
                <w:sz w:val="24"/>
                <w:szCs w:val="24"/>
              </w:rPr>
              <w:t xml:space="preserve"> вы</w:t>
            </w:r>
            <w:r w:rsidRPr="006B46B2">
              <w:rPr>
                <w:rFonts w:ascii="Times New Roman" w:hAnsi="Times New Roman"/>
                <w:sz w:val="24"/>
                <w:szCs w:val="24"/>
              </w:rPr>
              <w:t>.</w:t>
            </w:r>
            <w:r>
              <w:rPr>
                <w:rFonts w:ascii="Times New Roman" w:hAnsi="Times New Roman"/>
                <w:sz w:val="24"/>
                <w:szCs w:val="24"/>
              </w:rPr>
              <w:t xml:space="preserve"> </w:t>
            </w:r>
            <w:r w:rsidRPr="00D34CFB">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r>
      <w:tr w:rsidR="0055388F" w:rsidRPr="00CA3C26" w:rsidTr="0055388F">
        <w:trPr>
          <w:trHeight w:val="1257"/>
        </w:trPr>
        <w:tc>
          <w:tcPr>
            <w:tcW w:w="921" w:type="dxa"/>
          </w:tcPr>
          <w:p w:rsidR="0055388F" w:rsidRDefault="0055388F" w:rsidP="00746EDF">
            <w:pPr>
              <w:rPr>
                <w:rFonts w:ascii="Times New Roman" w:hAnsi="Times New Roman"/>
                <w:sz w:val="24"/>
                <w:szCs w:val="24"/>
              </w:rPr>
            </w:pPr>
            <w:r>
              <w:rPr>
                <w:rFonts w:ascii="Times New Roman" w:hAnsi="Times New Roman"/>
                <w:sz w:val="24"/>
                <w:szCs w:val="24"/>
              </w:rPr>
              <w:t>17.</w:t>
            </w:r>
          </w:p>
        </w:tc>
        <w:tc>
          <w:tcPr>
            <w:tcW w:w="7834" w:type="dxa"/>
          </w:tcPr>
          <w:p w:rsidR="0055388F" w:rsidRPr="00D34CFB" w:rsidRDefault="0055388F" w:rsidP="00D34CFB">
            <w:pPr>
              <w:rPr>
                <w:rFonts w:ascii="Times New Roman" w:hAnsi="Times New Roman"/>
                <w:sz w:val="24"/>
                <w:szCs w:val="24"/>
              </w:rPr>
            </w:pPr>
            <w:r w:rsidRPr="00D34CFB">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55388F" w:rsidRPr="00236774" w:rsidRDefault="0055388F" w:rsidP="00746EDF">
            <w:pPr>
              <w:rPr>
                <w:rFonts w:ascii="Times New Roman" w:hAnsi="Times New Roman"/>
                <w:sz w:val="24"/>
                <w:szCs w:val="24"/>
              </w:rPr>
            </w:pPr>
            <w:r w:rsidRPr="00D34CFB">
              <w:rPr>
                <w:rFonts w:ascii="Times New Roman" w:hAnsi="Times New Roman"/>
                <w:sz w:val="24"/>
                <w:szCs w:val="24"/>
              </w:rPr>
              <w:t>Создание текстов-повествова</w:t>
            </w:r>
            <w:r>
              <w:rPr>
                <w:rFonts w:ascii="Times New Roman" w:hAnsi="Times New Roman"/>
                <w:sz w:val="24"/>
                <w:szCs w:val="24"/>
              </w:rPr>
              <w:t xml:space="preserve">ний: заметки о посещении музеев или </w:t>
            </w:r>
            <w:r w:rsidRPr="00D34CFB">
              <w:rPr>
                <w:rFonts w:ascii="Times New Roman" w:hAnsi="Times New Roman"/>
                <w:sz w:val="24"/>
                <w:szCs w:val="24"/>
              </w:rPr>
              <w:t xml:space="preserve"> повествование об участии в народных праздниках. </w:t>
            </w:r>
          </w:p>
        </w:tc>
      </w:tr>
    </w:tbl>
    <w:p w:rsidR="006023FF" w:rsidRDefault="006023FF" w:rsidP="006023FF">
      <w:pPr>
        <w:rPr>
          <w:rFonts w:ascii="Times New Roman" w:hAnsi="Times New Roman"/>
          <w:sz w:val="24"/>
          <w:szCs w:val="24"/>
        </w:rPr>
      </w:pPr>
    </w:p>
    <w:p w:rsidR="006B46B2" w:rsidRDefault="006B46B2" w:rsidP="006B46B2">
      <w:pPr>
        <w:jc w:val="center"/>
        <w:rPr>
          <w:rFonts w:ascii="Times New Roman" w:hAnsi="Times New Roman"/>
          <w:b/>
          <w:sz w:val="28"/>
          <w:szCs w:val="28"/>
        </w:rPr>
      </w:pPr>
      <w:r w:rsidRPr="006B46B2">
        <w:rPr>
          <w:rFonts w:ascii="Times New Roman" w:hAnsi="Times New Roman"/>
          <w:b/>
          <w:sz w:val="28"/>
          <w:szCs w:val="28"/>
        </w:rPr>
        <w:t>Тематическое планирование</w:t>
      </w:r>
      <w:r>
        <w:rPr>
          <w:rFonts w:ascii="Times New Roman" w:hAnsi="Times New Roman"/>
          <w:b/>
          <w:sz w:val="28"/>
          <w:szCs w:val="28"/>
        </w:rPr>
        <w:t xml:space="preserve">, </w:t>
      </w:r>
      <w:r w:rsidRPr="006B46B2">
        <w:rPr>
          <w:rFonts w:ascii="Times New Roman" w:hAnsi="Times New Roman"/>
          <w:b/>
          <w:sz w:val="28"/>
          <w:szCs w:val="28"/>
        </w:rPr>
        <w:t xml:space="preserve"> 3 класс</w:t>
      </w:r>
    </w:p>
    <w:p w:rsidR="006B46B2" w:rsidRDefault="006B46B2" w:rsidP="006B46B2">
      <w:pPr>
        <w:jc w:val="center"/>
        <w:rPr>
          <w:rFonts w:ascii="Times New Roman" w:hAnsi="Times New Roman"/>
          <w:b/>
          <w:sz w:val="28"/>
          <w:szCs w:val="28"/>
        </w:rPr>
      </w:pPr>
      <w:r>
        <w:rPr>
          <w:rFonts w:ascii="Times New Roman" w:hAnsi="Times New Roman"/>
          <w:b/>
          <w:sz w:val="28"/>
          <w:szCs w:val="28"/>
        </w:rPr>
        <w:t>(17 часов)</w:t>
      </w:r>
    </w:p>
    <w:p w:rsidR="006B46B2" w:rsidRPr="006B46B2" w:rsidRDefault="006B46B2" w:rsidP="006B46B2">
      <w:pPr>
        <w:jc w:val="center"/>
        <w:rPr>
          <w:rFonts w:ascii="Times New Roman" w:hAnsi="Times New Roman"/>
          <w:b/>
          <w:sz w:val="28"/>
          <w:szCs w:val="28"/>
        </w:rPr>
      </w:pPr>
    </w:p>
    <w:tbl>
      <w:tblPr>
        <w:tblStyle w:val="a7"/>
        <w:tblW w:w="0" w:type="auto"/>
        <w:tblLook w:val="04A0" w:firstRow="1" w:lastRow="0" w:firstColumn="1" w:lastColumn="0" w:noHBand="0" w:noVBand="1"/>
      </w:tblPr>
      <w:tblGrid>
        <w:gridCol w:w="925"/>
        <w:gridCol w:w="7861"/>
      </w:tblGrid>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sidRPr="00CA3C26">
              <w:rPr>
                <w:rFonts w:ascii="Times New Roman" w:hAnsi="Times New Roman"/>
                <w:sz w:val="24"/>
                <w:szCs w:val="24"/>
              </w:rPr>
              <w:t>№</w:t>
            </w:r>
          </w:p>
        </w:tc>
        <w:tc>
          <w:tcPr>
            <w:tcW w:w="7861" w:type="dxa"/>
          </w:tcPr>
          <w:p w:rsidR="0055388F" w:rsidRPr="00CA3C26" w:rsidRDefault="0055388F" w:rsidP="00746EDF">
            <w:pPr>
              <w:jc w:val="center"/>
              <w:rPr>
                <w:rFonts w:ascii="Times New Roman" w:hAnsi="Times New Roman"/>
                <w:sz w:val="24"/>
                <w:szCs w:val="24"/>
              </w:rPr>
            </w:pPr>
            <w:r w:rsidRPr="00CA3C26">
              <w:rPr>
                <w:rFonts w:ascii="Times New Roman" w:hAnsi="Times New Roman"/>
                <w:sz w:val="24"/>
                <w:szCs w:val="24"/>
              </w:rPr>
              <w:t>Тема</w:t>
            </w:r>
            <w:r>
              <w:rPr>
                <w:rFonts w:ascii="Times New Roman" w:hAnsi="Times New Roman"/>
                <w:sz w:val="24"/>
                <w:szCs w:val="24"/>
              </w:rPr>
              <w:t xml:space="preserve"> урока </w:t>
            </w:r>
          </w:p>
        </w:tc>
      </w:tr>
      <w:tr w:rsidR="0055388F" w:rsidRPr="00CA3C26" w:rsidTr="0055388F">
        <w:trPr>
          <w:trHeight w:val="654"/>
        </w:trPr>
        <w:tc>
          <w:tcPr>
            <w:tcW w:w="925" w:type="dxa"/>
          </w:tcPr>
          <w:p w:rsidR="0055388F" w:rsidRPr="00CA3C26" w:rsidRDefault="0055388F" w:rsidP="00746EDF">
            <w:pPr>
              <w:rPr>
                <w:rFonts w:ascii="Times New Roman" w:hAnsi="Times New Roman"/>
                <w:sz w:val="24"/>
                <w:szCs w:val="24"/>
              </w:rPr>
            </w:pPr>
            <w:r w:rsidRPr="00CA3C26">
              <w:rPr>
                <w:rFonts w:ascii="Times New Roman" w:hAnsi="Times New Roman"/>
                <w:sz w:val="24"/>
                <w:szCs w:val="24"/>
              </w:rPr>
              <w:t>1</w:t>
            </w:r>
            <w:r>
              <w:rPr>
                <w:rFonts w:ascii="Times New Roman" w:hAnsi="Times New Roman"/>
                <w:sz w:val="24"/>
                <w:szCs w:val="24"/>
              </w:rPr>
              <w:t>.</w:t>
            </w:r>
          </w:p>
        </w:tc>
        <w:tc>
          <w:tcPr>
            <w:tcW w:w="7861" w:type="dxa"/>
          </w:tcPr>
          <w:p w:rsidR="0055388F" w:rsidRPr="00CA3C26" w:rsidRDefault="0055388F" w:rsidP="00746EDF">
            <w:pPr>
              <w:rPr>
                <w:rFonts w:ascii="Times New Roman" w:hAnsi="Times New Roman"/>
                <w:sz w:val="24"/>
                <w:szCs w:val="24"/>
              </w:rPr>
            </w:pPr>
            <w:proofErr w:type="gramStart"/>
            <w:r w:rsidRPr="006B46B2">
              <w:rPr>
                <w:rFonts w:ascii="Times New Roman" w:hAnsi="Times New Roman"/>
                <w:sz w:val="24"/>
                <w:szCs w:val="24"/>
              </w:rPr>
              <w:t xml:space="preserve">Слова, связанные с особенностями мировосприятия и отношений  между людьми (например, </w:t>
            </w:r>
            <w:r w:rsidRPr="006B46B2">
              <w:rPr>
                <w:rFonts w:ascii="Times New Roman" w:hAnsi="Times New Roman"/>
                <w:i/>
                <w:sz w:val="24"/>
                <w:szCs w:val="24"/>
              </w:rPr>
              <w:t>правда – ложь, друг – недруг, брат – братство – побратим</w:t>
            </w:r>
            <w:r w:rsidRPr="006B46B2">
              <w:rPr>
                <w:rFonts w:ascii="Times New Roman" w:hAnsi="Times New Roman"/>
                <w:sz w:val="24"/>
                <w:szCs w:val="24"/>
              </w:rPr>
              <w:t>).</w:t>
            </w:r>
            <w:proofErr w:type="gramEnd"/>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2.</w:t>
            </w:r>
          </w:p>
        </w:tc>
        <w:tc>
          <w:tcPr>
            <w:tcW w:w="7861" w:type="dxa"/>
          </w:tcPr>
          <w:p w:rsidR="0055388F" w:rsidRPr="00CA3C26" w:rsidRDefault="0055388F" w:rsidP="00746EDF">
            <w:pPr>
              <w:rPr>
                <w:rFonts w:ascii="Times New Roman" w:hAnsi="Times New Roman"/>
                <w:sz w:val="24"/>
                <w:szCs w:val="24"/>
              </w:rPr>
            </w:pPr>
            <w:r w:rsidRPr="005551F6">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3.</w:t>
            </w:r>
          </w:p>
        </w:tc>
        <w:tc>
          <w:tcPr>
            <w:tcW w:w="7861" w:type="dxa"/>
          </w:tcPr>
          <w:p w:rsidR="0055388F" w:rsidRPr="00CA3C26" w:rsidRDefault="0055388F" w:rsidP="00746EDF">
            <w:pPr>
              <w:rPr>
                <w:rFonts w:ascii="Times New Roman" w:hAnsi="Times New Roman"/>
                <w:sz w:val="24"/>
                <w:szCs w:val="24"/>
              </w:rPr>
            </w:pPr>
            <w:proofErr w:type="gramStart"/>
            <w:r w:rsidRPr="005551F6">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5551F6">
              <w:rPr>
                <w:rFonts w:ascii="Times New Roman" w:hAnsi="Times New Roman"/>
                <w:i/>
                <w:sz w:val="24"/>
                <w:szCs w:val="24"/>
              </w:rPr>
              <w:t>ямщик, извозчик, коробейник, лавочник</w:t>
            </w:r>
            <w:r w:rsidRPr="005551F6">
              <w:rPr>
                <w:rFonts w:ascii="Times New Roman" w:hAnsi="Times New Roman"/>
                <w:sz w:val="24"/>
                <w:szCs w:val="24"/>
              </w:rPr>
              <w:t xml:space="preserve">). </w:t>
            </w:r>
            <w:proofErr w:type="gramEnd"/>
          </w:p>
        </w:tc>
      </w:tr>
      <w:tr w:rsidR="0055388F" w:rsidRPr="00CA3C26" w:rsidTr="0055388F">
        <w:trPr>
          <w:trHeight w:val="648"/>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4.</w:t>
            </w:r>
          </w:p>
        </w:tc>
        <w:tc>
          <w:tcPr>
            <w:tcW w:w="7861" w:type="dxa"/>
          </w:tcPr>
          <w:p w:rsidR="0055388F" w:rsidRPr="00CA3C26" w:rsidRDefault="0055388F" w:rsidP="00746EDF">
            <w:pPr>
              <w:rPr>
                <w:rFonts w:ascii="Times New Roman" w:hAnsi="Times New Roman"/>
                <w:sz w:val="24"/>
                <w:szCs w:val="24"/>
              </w:rPr>
            </w:pPr>
            <w:proofErr w:type="gramStart"/>
            <w:r w:rsidRPr="005551F6">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5551F6">
              <w:rPr>
                <w:rFonts w:ascii="Times New Roman" w:hAnsi="Times New Roman"/>
                <w:i/>
                <w:sz w:val="24"/>
                <w:szCs w:val="24"/>
              </w:rPr>
              <w:t>балалайка, гусли, гармонь</w:t>
            </w:r>
            <w:r w:rsidRPr="005551F6">
              <w:rPr>
                <w:rFonts w:ascii="Times New Roman" w:hAnsi="Times New Roman"/>
                <w:sz w:val="24"/>
                <w:szCs w:val="24"/>
              </w:rPr>
              <w:t xml:space="preserve">). </w:t>
            </w:r>
            <w:proofErr w:type="gramEnd"/>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5.</w:t>
            </w:r>
          </w:p>
        </w:tc>
        <w:tc>
          <w:tcPr>
            <w:tcW w:w="7861" w:type="dxa"/>
          </w:tcPr>
          <w:p w:rsidR="0055388F" w:rsidRPr="00CA3C26" w:rsidRDefault="0055388F" w:rsidP="00746EDF">
            <w:pPr>
              <w:rPr>
                <w:rFonts w:ascii="Times New Roman" w:hAnsi="Times New Roman"/>
                <w:sz w:val="24"/>
                <w:szCs w:val="24"/>
              </w:rPr>
            </w:pPr>
            <w:proofErr w:type="gramStart"/>
            <w:r w:rsidRPr="005551F6">
              <w:rPr>
                <w:rFonts w:ascii="Times New Roman" w:hAnsi="Times New Roman"/>
                <w:sz w:val="24"/>
                <w:szCs w:val="24"/>
              </w:rPr>
              <w:t xml:space="preserve">Русские традиционные сказочные образы, эпитеты и сравнения (например, </w:t>
            </w:r>
            <w:r w:rsidRPr="005551F6">
              <w:rPr>
                <w:rFonts w:ascii="Times New Roman" w:hAnsi="Times New Roman"/>
                <w:i/>
                <w:sz w:val="24"/>
                <w:szCs w:val="24"/>
              </w:rPr>
              <w:t>Снегурочка, дубрава, сокол, соловей, зорька, солнце</w:t>
            </w:r>
            <w:r w:rsidRPr="005551F6">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6.</w:t>
            </w:r>
          </w:p>
        </w:tc>
        <w:tc>
          <w:tcPr>
            <w:tcW w:w="7861" w:type="dxa"/>
          </w:tcPr>
          <w:p w:rsidR="0055388F" w:rsidRPr="00CA3C26" w:rsidRDefault="0055388F" w:rsidP="00746EDF">
            <w:pPr>
              <w:rPr>
                <w:rFonts w:ascii="Times New Roman" w:hAnsi="Times New Roman"/>
                <w:sz w:val="24"/>
                <w:szCs w:val="24"/>
              </w:rPr>
            </w:pPr>
            <w:r w:rsidRPr="005551F6">
              <w:rPr>
                <w:rFonts w:ascii="Times New Roman" w:hAnsi="Times New Roman"/>
                <w:sz w:val="24"/>
                <w:szCs w:val="24"/>
              </w:rPr>
              <w:t xml:space="preserve">Названия старинных русских городов, сведения о происхождении этих названий. </w:t>
            </w:r>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7.</w:t>
            </w:r>
          </w:p>
        </w:tc>
        <w:tc>
          <w:tcPr>
            <w:tcW w:w="7861" w:type="dxa"/>
          </w:tcPr>
          <w:p w:rsidR="0055388F" w:rsidRPr="00CA3C26" w:rsidRDefault="0055388F" w:rsidP="00746EDF">
            <w:pPr>
              <w:rPr>
                <w:rFonts w:ascii="Times New Roman" w:hAnsi="Times New Roman"/>
                <w:sz w:val="24"/>
                <w:szCs w:val="24"/>
              </w:rPr>
            </w:pPr>
            <w:r w:rsidRPr="005551F6">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tc>
      </w:tr>
      <w:tr w:rsidR="0055388F" w:rsidRPr="00CA3C26" w:rsidTr="0055388F">
        <w:trPr>
          <w:trHeight w:val="344"/>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10.</w:t>
            </w:r>
          </w:p>
        </w:tc>
        <w:tc>
          <w:tcPr>
            <w:tcW w:w="7861" w:type="dxa"/>
          </w:tcPr>
          <w:p w:rsidR="0055388F" w:rsidRPr="00236774" w:rsidRDefault="0055388F" w:rsidP="00746EDF">
            <w:pPr>
              <w:rPr>
                <w:rFonts w:ascii="Times New Roman" w:hAnsi="Times New Roman"/>
                <w:sz w:val="24"/>
                <w:szCs w:val="24"/>
              </w:rPr>
            </w:pPr>
            <w:r w:rsidRPr="005551F6">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11.</w:t>
            </w:r>
          </w:p>
        </w:tc>
        <w:tc>
          <w:tcPr>
            <w:tcW w:w="7861" w:type="dxa"/>
          </w:tcPr>
          <w:p w:rsidR="0055388F" w:rsidRPr="00236774" w:rsidRDefault="0055388F" w:rsidP="00746EDF">
            <w:pPr>
              <w:rPr>
                <w:rFonts w:ascii="Times New Roman" w:hAnsi="Times New Roman"/>
                <w:sz w:val="24"/>
                <w:szCs w:val="24"/>
              </w:rPr>
            </w:pPr>
            <w:proofErr w:type="gramStart"/>
            <w:r w:rsidRPr="00447D33">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4"/>
                <w:szCs w:val="24"/>
              </w:rPr>
              <w:t xml:space="preserve">: </w:t>
            </w:r>
            <w:r w:rsidRPr="00447D33">
              <w:rPr>
                <w:rFonts w:ascii="Times New Roman" w:hAnsi="Times New Roman"/>
                <w:i/>
                <w:sz w:val="24"/>
                <w:szCs w:val="24"/>
              </w:rPr>
              <w:t xml:space="preserve">книга, </w:t>
            </w:r>
            <w:r w:rsidRPr="00447D33">
              <w:rPr>
                <w:rFonts w:ascii="Times New Roman" w:hAnsi="Times New Roman"/>
                <w:i/>
                <w:sz w:val="24"/>
                <w:szCs w:val="24"/>
              </w:rPr>
              <w:lastRenderedPageBreak/>
              <w:t>книжка, книжечка, книжица, книжонка, книжища; заяц, зайчик, зайчонок, зайчишка, заинька</w:t>
            </w:r>
            <w:r>
              <w:rPr>
                <w:rFonts w:ascii="Times New Roman" w:hAnsi="Times New Roman"/>
                <w:i/>
                <w:sz w:val="24"/>
                <w:szCs w:val="24"/>
              </w:rPr>
              <w:t>.</w:t>
            </w:r>
            <w:proofErr w:type="gramEnd"/>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lastRenderedPageBreak/>
              <w:t>12.</w:t>
            </w:r>
          </w:p>
        </w:tc>
        <w:tc>
          <w:tcPr>
            <w:tcW w:w="7861" w:type="dxa"/>
          </w:tcPr>
          <w:p w:rsidR="0055388F" w:rsidRPr="00236774" w:rsidRDefault="0055388F" w:rsidP="00746EDF">
            <w:pPr>
              <w:rPr>
                <w:rFonts w:ascii="Times New Roman" w:hAnsi="Times New Roman"/>
                <w:sz w:val="24"/>
                <w:szCs w:val="24"/>
              </w:rPr>
            </w:pPr>
            <w:r w:rsidRPr="00447D33">
              <w:rPr>
                <w:rFonts w:ascii="Times New Roman" w:hAnsi="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w:t>
            </w:r>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13.</w:t>
            </w:r>
          </w:p>
        </w:tc>
        <w:tc>
          <w:tcPr>
            <w:tcW w:w="7861" w:type="dxa"/>
          </w:tcPr>
          <w:p w:rsidR="0055388F" w:rsidRPr="00236774" w:rsidRDefault="0055388F" w:rsidP="00746EDF">
            <w:pPr>
              <w:rPr>
                <w:rFonts w:ascii="Times New Roman" w:hAnsi="Times New Roman"/>
                <w:sz w:val="24"/>
                <w:szCs w:val="24"/>
              </w:rPr>
            </w:pPr>
            <w:r w:rsidRPr="00447D33">
              <w:rPr>
                <w:rFonts w:ascii="Times New Roman" w:hAnsi="Times New Roman"/>
                <w:sz w:val="24"/>
                <w:szCs w:val="24"/>
              </w:rPr>
              <w:t>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Существительные, имеющие только форму единственного или только форму множественного числа (в рамках изученного).</w:t>
            </w:r>
          </w:p>
        </w:tc>
      </w:tr>
      <w:tr w:rsidR="0055388F" w:rsidRPr="00CA3C26" w:rsidTr="0055388F">
        <w:trPr>
          <w:trHeight w:val="155"/>
        </w:trPr>
        <w:tc>
          <w:tcPr>
            <w:tcW w:w="925" w:type="dxa"/>
          </w:tcPr>
          <w:p w:rsidR="0055388F" w:rsidRPr="00CA3C26" w:rsidRDefault="0055388F" w:rsidP="00746EDF">
            <w:pPr>
              <w:rPr>
                <w:rFonts w:ascii="Times New Roman" w:hAnsi="Times New Roman"/>
                <w:sz w:val="24"/>
                <w:szCs w:val="24"/>
              </w:rPr>
            </w:pPr>
            <w:r>
              <w:rPr>
                <w:rFonts w:ascii="Times New Roman" w:hAnsi="Times New Roman"/>
                <w:sz w:val="24"/>
                <w:szCs w:val="24"/>
              </w:rPr>
              <w:t>14.</w:t>
            </w:r>
          </w:p>
        </w:tc>
        <w:tc>
          <w:tcPr>
            <w:tcW w:w="7861" w:type="dxa"/>
          </w:tcPr>
          <w:p w:rsidR="0055388F" w:rsidRPr="00447D33" w:rsidRDefault="0055388F" w:rsidP="00447D33">
            <w:pPr>
              <w:rPr>
                <w:rFonts w:ascii="Times New Roman" w:hAnsi="Times New Roman"/>
                <w:sz w:val="24"/>
                <w:szCs w:val="24"/>
              </w:rPr>
            </w:pPr>
            <w:r w:rsidRPr="00447D33">
              <w:rPr>
                <w:rFonts w:ascii="Times New Roman" w:hAnsi="Times New Roman"/>
                <w:sz w:val="24"/>
                <w:szCs w:val="24"/>
              </w:rPr>
              <w:t xml:space="preserve">Особенности устного выступления. </w:t>
            </w:r>
          </w:p>
          <w:p w:rsidR="0055388F" w:rsidRPr="00236774" w:rsidRDefault="0055388F" w:rsidP="00746EDF">
            <w:pPr>
              <w:rPr>
                <w:rFonts w:ascii="Times New Roman" w:hAnsi="Times New Roman"/>
                <w:sz w:val="24"/>
                <w:szCs w:val="24"/>
              </w:rPr>
            </w:pPr>
            <w:r w:rsidRPr="00447D33">
              <w:rPr>
                <w:rFonts w:ascii="Times New Roman" w:hAnsi="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tc>
      </w:tr>
      <w:tr w:rsidR="0055388F" w:rsidRPr="00CA3C26" w:rsidTr="0055388F">
        <w:trPr>
          <w:trHeight w:val="155"/>
        </w:trPr>
        <w:tc>
          <w:tcPr>
            <w:tcW w:w="925" w:type="dxa"/>
          </w:tcPr>
          <w:p w:rsidR="0055388F" w:rsidRDefault="0055388F" w:rsidP="00746EDF">
            <w:pPr>
              <w:rPr>
                <w:rFonts w:ascii="Times New Roman" w:hAnsi="Times New Roman"/>
                <w:sz w:val="24"/>
                <w:szCs w:val="24"/>
              </w:rPr>
            </w:pPr>
            <w:r>
              <w:rPr>
                <w:rFonts w:ascii="Times New Roman" w:hAnsi="Times New Roman"/>
                <w:sz w:val="24"/>
                <w:szCs w:val="24"/>
              </w:rPr>
              <w:t>15.</w:t>
            </w:r>
          </w:p>
        </w:tc>
        <w:tc>
          <w:tcPr>
            <w:tcW w:w="7861" w:type="dxa"/>
          </w:tcPr>
          <w:p w:rsidR="0055388F" w:rsidRPr="00236774" w:rsidRDefault="0055388F" w:rsidP="00746EDF">
            <w:pPr>
              <w:jc w:val="left"/>
              <w:rPr>
                <w:rFonts w:ascii="Times New Roman" w:hAnsi="Times New Roman"/>
                <w:sz w:val="24"/>
                <w:szCs w:val="24"/>
              </w:rPr>
            </w:pPr>
            <w:r w:rsidRPr="00447D33">
              <w:rPr>
                <w:rFonts w:ascii="Times New Roman" w:hAnsi="Times New Roman"/>
                <w:sz w:val="24"/>
                <w:szCs w:val="24"/>
              </w:rPr>
              <w:t xml:space="preserve">Создание текстов-рассуждений с использованием различных способов аргументации (в рамках </w:t>
            </w:r>
            <w:proofErr w:type="gramStart"/>
            <w:r w:rsidRPr="00447D33">
              <w:rPr>
                <w:rFonts w:ascii="Times New Roman" w:hAnsi="Times New Roman"/>
                <w:sz w:val="24"/>
                <w:szCs w:val="24"/>
              </w:rPr>
              <w:t>изученного</w:t>
            </w:r>
            <w:proofErr w:type="gramEnd"/>
            <w:r w:rsidRPr="00447D33">
              <w:rPr>
                <w:rFonts w:ascii="Times New Roman" w:hAnsi="Times New Roman"/>
                <w:sz w:val="24"/>
                <w:szCs w:val="24"/>
              </w:rPr>
              <w:t>).</w:t>
            </w:r>
          </w:p>
        </w:tc>
      </w:tr>
      <w:tr w:rsidR="0055388F" w:rsidRPr="00CA3C26" w:rsidTr="0055388F">
        <w:trPr>
          <w:trHeight w:val="155"/>
        </w:trPr>
        <w:tc>
          <w:tcPr>
            <w:tcW w:w="925" w:type="dxa"/>
          </w:tcPr>
          <w:p w:rsidR="0055388F" w:rsidRDefault="0055388F" w:rsidP="00746EDF">
            <w:pPr>
              <w:rPr>
                <w:rFonts w:ascii="Times New Roman" w:hAnsi="Times New Roman"/>
                <w:sz w:val="24"/>
                <w:szCs w:val="24"/>
              </w:rPr>
            </w:pPr>
            <w:r>
              <w:rPr>
                <w:rFonts w:ascii="Times New Roman" w:hAnsi="Times New Roman"/>
                <w:sz w:val="24"/>
                <w:szCs w:val="24"/>
              </w:rPr>
              <w:t>16.</w:t>
            </w:r>
          </w:p>
        </w:tc>
        <w:tc>
          <w:tcPr>
            <w:tcW w:w="7861" w:type="dxa"/>
          </w:tcPr>
          <w:p w:rsidR="0055388F" w:rsidRPr="00236774" w:rsidRDefault="0055388F" w:rsidP="00746EDF">
            <w:pPr>
              <w:rPr>
                <w:rFonts w:ascii="Times New Roman" w:hAnsi="Times New Roman"/>
                <w:sz w:val="24"/>
                <w:szCs w:val="24"/>
              </w:rPr>
            </w:pPr>
            <w:r w:rsidRPr="00447D33">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r>
      <w:tr w:rsidR="0055388F" w:rsidRPr="00CA3C26" w:rsidTr="0055388F">
        <w:trPr>
          <w:trHeight w:val="155"/>
        </w:trPr>
        <w:tc>
          <w:tcPr>
            <w:tcW w:w="925" w:type="dxa"/>
          </w:tcPr>
          <w:p w:rsidR="0055388F" w:rsidRDefault="0055388F" w:rsidP="00746EDF">
            <w:pPr>
              <w:rPr>
                <w:rFonts w:ascii="Times New Roman" w:hAnsi="Times New Roman"/>
                <w:sz w:val="24"/>
                <w:szCs w:val="24"/>
              </w:rPr>
            </w:pPr>
            <w:r>
              <w:rPr>
                <w:rFonts w:ascii="Times New Roman" w:hAnsi="Times New Roman"/>
                <w:sz w:val="24"/>
                <w:szCs w:val="24"/>
              </w:rPr>
              <w:t>17.</w:t>
            </w:r>
          </w:p>
        </w:tc>
        <w:tc>
          <w:tcPr>
            <w:tcW w:w="7861" w:type="dxa"/>
          </w:tcPr>
          <w:p w:rsidR="0055388F" w:rsidRPr="00236774" w:rsidRDefault="0055388F" w:rsidP="00746EDF">
            <w:pPr>
              <w:rPr>
                <w:rFonts w:ascii="Times New Roman" w:hAnsi="Times New Roman"/>
                <w:sz w:val="24"/>
                <w:szCs w:val="24"/>
              </w:rPr>
            </w:pPr>
            <w:r w:rsidRPr="00447D33">
              <w:rPr>
                <w:rFonts w:ascii="Times New Roman" w:hAnsi="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r>
    </w:tbl>
    <w:p w:rsidR="00447D33" w:rsidRDefault="00447D33" w:rsidP="00447D33">
      <w:pPr>
        <w:rPr>
          <w:rFonts w:ascii="Times New Roman" w:hAnsi="Times New Roman"/>
          <w:sz w:val="28"/>
          <w:szCs w:val="28"/>
        </w:rPr>
      </w:pPr>
    </w:p>
    <w:p w:rsidR="00447D33" w:rsidRPr="00447D33" w:rsidRDefault="00447D33" w:rsidP="00583EDE">
      <w:pPr>
        <w:tabs>
          <w:tab w:val="left" w:pos="3330"/>
        </w:tabs>
        <w:jc w:val="center"/>
        <w:rPr>
          <w:rFonts w:ascii="Times New Roman" w:hAnsi="Times New Roman"/>
          <w:b/>
          <w:sz w:val="28"/>
          <w:szCs w:val="28"/>
        </w:rPr>
      </w:pPr>
      <w:r w:rsidRPr="00447D33">
        <w:rPr>
          <w:rFonts w:ascii="Times New Roman" w:hAnsi="Times New Roman"/>
          <w:b/>
          <w:sz w:val="28"/>
          <w:szCs w:val="28"/>
        </w:rPr>
        <w:t xml:space="preserve">Тематическое планирование,  </w:t>
      </w:r>
      <w:r>
        <w:rPr>
          <w:rFonts w:ascii="Times New Roman" w:hAnsi="Times New Roman"/>
          <w:b/>
          <w:sz w:val="28"/>
          <w:szCs w:val="28"/>
        </w:rPr>
        <w:t>4</w:t>
      </w:r>
      <w:r w:rsidRPr="00447D33">
        <w:rPr>
          <w:rFonts w:ascii="Times New Roman" w:hAnsi="Times New Roman"/>
          <w:b/>
          <w:sz w:val="28"/>
          <w:szCs w:val="28"/>
        </w:rPr>
        <w:t xml:space="preserve"> класс</w:t>
      </w:r>
    </w:p>
    <w:p w:rsidR="00447D33" w:rsidRPr="00447D33" w:rsidRDefault="00447D33" w:rsidP="00447D33">
      <w:pPr>
        <w:tabs>
          <w:tab w:val="left" w:pos="3330"/>
        </w:tabs>
        <w:jc w:val="center"/>
        <w:rPr>
          <w:rFonts w:ascii="Times New Roman" w:hAnsi="Times New Roman"/>
          <w:b/>
          <w:sz w:val="28"/>
          <w:szCs w:val="28"/>
        </w:rPr>
      </w:pPr>
      <w:r w:rsidRPr="00447D33">
        <w:rPr>
          <w:rFonts w:ascii="Times New Roman" w:hAnsi="Times New Roman"/>
          <w:b/>
          <w:sz w:val="28"/>
          <w:szCs w:val="28"/>
        </w:rPr>
        <w:t>(17 часов)</w:t>
      </w:r>
    </w:p>
    <w:p w:rsidR="00447D33" w:rsidRPr="00447D33" w:rsidRDefault="00447D33" w:rsidP="00447D33">
      <w:pPr>
        <w:tabs>
          <w:tab w:val="left" w:pos="3330"/>
        </w:tabs>
        <w:rPr>
          <w:rFonts w:ascii="Times New Roman" w:hAnsi="Times New Roman"/>
          <w:b/>
          <w:sz w:val="28"/>
          <w:szCs w:val="28"/>
        </w:rPr>
      </w:pPr>
    </w:p>
    <w:tbl>
      <w:tblPr>
        <w:tblStyle w:val="a7"/>
        <w:tblW w:w="0" w:type="auto"/>
        <w:tblLook w:val="04A0" w:firstRow="1" w:lastRow="0" w:firstColumn="1" w:lastColumn="0" w:noHBand="0" w:noVBand="1"/>
      </w:tblPr>
      <w:tblGrid>
        <w:gridCol w:w="966"/>
        <w:gridCol w:w="8211"/>
      </w:tblGrid>
      <w:tr w:rsidR="0055388F" w:rsidRPr="00447D33" w:rsidTr="0055388F">
        <w:trPr>
          <w:trHeight w:val="1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 xml:space="preserve">Тема урока </w:t>
            </w:r>
          </w:p>
        </w:tc>
      </w:tr>
      <w:tr w:rsidR="0055388F" w:rsidRPr="00447D33" w:rsidTr="0055388F">
        <w:trPr>
          <w:trHeight w:val="1388"/>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w:t>
            </w:r>
          </w:p>
        </w:tc>
        <w:tc>
          <w:tcPr>
            <w:tcW w:w="8211" w:type="dxa"/>
          </w:tcPr>
          <w:p w:rsidR="0055388F" w:rsidRPr="00786942" w:rsidRDefault="0055388F" w:rsidP="00447D33">
            <w:pPr>
              <w:tabs>
                <w:tab w:val="left" w:pos="3330"/>
              </w:tabs>
              <w:rPr>
                <w:rFonts w:ascii="Times New Roman" w:hAnsi="Times New Roman"/>
                <w:sz w:val="24"/>
                <w:szCs w:val="24"/>
              </w:rPr>
            </w:pPr>
            <w:proofErr w:type="gramStart"/>
            <w:r w:rsidRPr="00786942">
              <w:rPr>
                <w:rFonts w:ascii="Times New Roman" w:hAnsi="Times New Roman"/>
                <w:sz w:val="24"/>
                <w:szCs w:val="24"/>
              </w:rPr>
              <w:t>Слова, связанные с качествами и чувствами людей: добросердечный, доброжелательный, благодарный, бескорыстный; слова, связанные с обучением.</w:t>
            </w:r>
            <w:proofErr w:type="gramEnd"/>
            <w:r w:rsidRPr="00786942">
              <w:rPr>
                <w:rFonts w:ascii="Times New Roman" w:hAnsi="Times New Roman"/>
                <w:sz w:val="24"/>
                <w:szCs w:val="24"/>
              </w:rPr>
              <w:t xml:space="preserve"> </w:t>
            </w:r>
            <w:proofErr w:type="gramStart"/>
            <w:r w:rsidRPr="00786942">
              <w:rPr>
                <w:rFonts w:ascii="Times New Roman" w:hAnsi="Times New Roman"/>
                <w:sz w:val="24"/>
                <w:szCs w:val="24"/>
              </w:rPr>
              <w:t xml:space="preserve">Слова, называющие родственные отношения: матушка, батюшка, братец, сестрица, мачеха, падчерица). </w:t>
            </w:r>
            <w:proofErr w:type="gramEnd"/>
          </w:p>
        </w:tc>
      </w:tr>
      <w:tr w:rsidR="0055388F" w:rsidRPr="00447D33" w:rsidTr="0055388F">
        <w:trPr>
          <w:trHeight w:val="1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2.</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Пословицы, поговорки, возникновение которых связано с качествами, чувствами людей, с учением, с родственными отношениями. Сравнение с пословицами и поговорками других народов.</w:t>
            </w:r>
          </w:p>
        </w:tc>
      </w:tr>
      <w:tr w:rsidR="0055388F" w:rsidRPr="00447D33" w:rsidTr="0055388F">
        <w:trPr>
          <w:trHeight w:val="1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3.</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 xml:space="preserve">Фразеологизмы, возникновение которых связано с качествами, чувствами людей, с учением, с родственными отношениями (например, </w:t>
            </w:r>
            <w:r w:rsidRPr="00583EDE">
              <w:rPr>
                <w:rFonts w:ascii="Times New Roman" w:hAnsi="Times New Roman"/>
                <w:i/>
                <w:sz w:val="24"/>
                <w:szCs w:val="24"/>
              </w:rPr>
              <w:t xml:space="preserve">от корки до корки, вся семья вместе, так и душа на месте </w:t>
            </w:r>
            <w:r w:rsidRPr="00583EDE">
              <w:rPr>
                <w:rFonts w:ascii="Times New Roman" w:hAnsi="Times New Roman"/>
                <w:sz w:val="24"/>
                <w:szCs w:val="24"/>
              </w:rPr>
              <w:t>и т. д.).</w:t>
            </w:r>
          </w:p>
        </w:tc>
      </w:tr>
      <w:tr w:rsidR="0055388F" w:rsidRPr="00447D33" w:rsidTr="0055388F">
        <w:trPr>
          <w:trHeight w:val="892"/>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4.</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tc>
      </w:tr>
      <w:tr w:rsidR="0055388F" w:rsidRPr="00447D33" w:rsidTr="0055388F">
        <w:trPr>
          <w:trHeight w:val="1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5.</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tc>
      </w:tr>
      <w:tr w:rsidR="0055388F" w:rsidRPr="00447D33" w:rsidTr="0055388F">
        <w:trPr>
          <w:trHeight w:val="1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6.</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tc>
      </w:tr>
      <w:tr w:rsidR="0055388F" w:rsidRPr="00447D33" w:rsidTr="0055388F">
        <w:trPr>
          <w:trHeight w:val="1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7.</w:t>
            </w:r>
          </w:p>
        </w:tc>
        <w:tc>
          <w:tcPr>
            <w:tcW w:w="8211" w:type="dxa"/>
          </w:tcPr>
          <w:p w:rsidR="0055388F" w:rsidRPr="00583EDE" w:rsidRDefault="0055388F" w:rsidP="00746EDF">
            <w:pPr>
              <w:tabs>
                <w:tab w:val="left" w:pos="3330"/>
              </w:tabs>
              <w:rPr>
                <w:rFonts w:ascii="Times New Roman" w:hAnsi="Times New Roman"/>
                <w:sz w:val="24"/>
                <w:szCs w:val="24"/>
              </w:rPr>
            </w:pPr>
            <w:r w:rsidRPr="00583EDE">
              <w:rPr>
                <w:rFonts w:ascii="Times New Roman" w:hAnsi="Times New Roman"/>
                <w:sz w:val="24"/>
                <w:szCs w:val="24"/>
              </w:rPr>
              <w:t xml:space="preserve">Проектные задания: «Откуда это слово появилось в русском языке» </w:t>
            </w:r>
          </w:p>
        </w:tc>
      </w:tr>
      <w:tr w:rsidR="0055388F" w:rsidRPr="00447D33" w:rsidTr="0055388F">
        <w:trPr>
          <w:trHeight w:val="498"/>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8.</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Как правильно произносить слова (п</w:t>
            </w:r>
            <w:r>
              <w:rPr>
                <w:rFonts w:ascii="Times New Roman" w:hAnsi="Times New Roman"/>
                <w:sz w:val="24"/>
                <w:szCs w:val="24"/>
              </w:rPr>
              <w:t>ропедевтическая работа по предуп</w:t>
            </w:r>
            <w:r w:rsidRPr="00583EDE">
              <w:rPr>
                <w:rFonts w:ascii="Times New Roman" w:hAnsi="Times New Roman"/>
                <w:sz w:val="24"/>
                <w:szCs w:val="24"/>
              </w:rPr>
              <w:t>реждению ошибок в произношении слов в речи).</w:t>
            </w:r>
          </w:p>
        </w:tc>
      </w:tr>
      <w:tr w:rsidR="0055388F" w:rsidRPr="00447D33" w:rsidTr="0055388F">
        <w:trPr>
          <w:trHeight w:val="833"/>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9.</w:t>
            </w:r>
          </w:p>
        </w:tc>
        <w:tc>
          <w:tcPr>
            <w:tcW w:w="8211" w:type="dxa"/>
          </w:tcPr>
          <w:p w:rsidR="0055388F" w:rsidRPr="00583EDE" w:rsidRDefault="0055388F" w:rsidP="00975EBA">
            <w:pPr>
              <w:tabs>
                <w:tab w:val="left" w:pos="3330"/>
              </w:tabs>
              <w:rPr>
                <w:rFonts w:ascii="Times New Roman" w:hAnsi="Times New Roman"/>
                <w:b/>
                <w:sz w:val="24"/>
                <w:szCs w:val="24"/>
              </w:rPr>
            </w:pPr>
            <w:r w:rsidRPr="00583EDE">
              <w:rPr>
                <w:rFonts w:ascii="Times New Roman" w:hAnsi="Times New Roman"/>
                <w:sz w:val="24"/>
                <w:szCs w:val="24"/>
              </w:rPr>
              <w:t xml:space="preserve">Наблюдение за синонимией синтаксических конструкций на уровне словосочетаний и предложений (на пропедевтическом уровне). Синонимия речевых формул (на практическом уровне). </w:t>
            </w:r>
          </w:p>
        </w:tc>
      </w:tr>
      <w:tr w:rsidR="0055388F" w:rsidRPr="00447D33" w:rsidTr="0055388F">
        <w:trPr>
          <w:trHeight w:val="833"/>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lastRenderedPageBreak/>
              <w:t>10.</w:t>
            </w:r>
          </w:p>
        </w:tc>
        <w:tc>
          <w:tcPr>
            <w:tcW w:w="8211" w:type="dxa"/>
          </w:tcPr>
          <w:p w:rsidR="0055388F" w:rsidRPr="00583EDE" w:rsidRDefault="0055388F" w:rsidP="00746EDF">
            <w:pPr>
              <w:tabs>
                <w:tab w:val="left" w:pos="3330"/>
              </w:tabs>
              <w:rPr>
                <w:rFonts w:ascii="Times New Roman" w:hAnsi="Times New Roman"/>
                <w:sz w:val="24"/>
                <w:szCs w:val="24"/>
              </w:rPr>
            </w:pPr>
            <w:r w:rsidRPr="00583EDE">
              <w:rPr>
                <w:rFonts w:ascii="Times New Roman" w:hAnsi="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w:t>
            </w:r>
          </w:p>
        </w:tc>
      </w:tr>
      <w:tr w:rsidR="0055388F" w:rsidRPr="00447D33" w:rsidTr="0055388F">
        <w:trPr>
          <w:trHeight w:val="273"/>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11.</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Правила ведения диалога: корректные и некорректные вопросы.</w:t>
            </w:r>
          </w:p>
        </w:tc>
      </w:tr>
      <w:tr w:rsidR="0055388F" w:rsidRPr="00447D33" w:rsidTr="0055388F">
        <w:trPr>
          <w:trHeight w:val="5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12.</w:t>
            </w:r>
          </w:p>
        </w:tc>
        <w:tc>
          <w:tcPr>
            <w:tcW w:w="8211" w:type="dxa"/>
          </w:tcPr>
          <w:p w:rsidR="0055388F" w:rsidRPr="00583EDE" w:rsidRDefault="0055388F" w:rsidP="00746EDF">
            <w:pPr>
              <w:tabs>
                <w:tab w:val="left" w:pos="3330"/>
              </w:tabs>
              <w:rPr>
                <w:rFonts w:ascii="Times New Roman" w:hAnsi="Times New Roman"/>
                <w:sz w:val="24"/>
                <w:szCs w:val="24"/>
              </w:rPr>
            </w:pPr>
            <w:r w:rsidRPr="00583EDE">
              <w:rPr>
                <w:rFonts w:ascii="Times New Roman" w:hAnsi="Times New Roman"/>
                <w:sz w:val="24"/>
                <w:szCs w:val="24"/>
              </w:rPr>
              <w:t xml:space="preserve">Информативная функция заголовков. Типы заголовков.  </w:t>
            </w:r>
          </w:p>
          <w:p w:rsidR="0055388F" w:rsidRPr="00583EDE" w:rsidRDefault="0055388F" w:rsidP="00746EDF">
            <w:pPr>
              <w:tabs>
                <w:tab w:val="left" w:pos="3330"/>
              </w:tabs>
              <w:rPr>
                <w:rFonts w:ascii="Times New Roman" w:hAnsi="Times New Roman"/>
                <w:sz w:val="24"/>
                <w:szCs w:val="24"/>
              </w:rPr>
            </w:pPr>
            <w:r w:rsidRPr="00583EDE">
              <w:rPr>
                <w:rFonts w:ascii="Times New Roman" w:hAnsi="Times New Roman"/>
                <w:sz w:val="24"/>
                <w:szCs w:val="24"/>
              </w:rPr>
              <w:t>Составление плана текста, не разделенного на абзацы.</w:t>
            </w:r>
          </w:p>
        </w:tc>
      </w:tr>
      <w:tr w:rsidR="0055388F" w:rsidRPr="00447D33" w:rsidTr="0055388F">
        <w:trPr>
          <w:trHeight w:val="560"/>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13.</w:t>
            </w:r>
          </w:p>
        </w:tc>
        <w:tc>
          <w:tcPr>
            <w:tcW w:w="8211" w:type="dxa"/>
          </w:tcPr>
          <w:p w:rsidR="0055388F" w:rsidRPr="00583EDE" w:rsidRDefault="0055388F" w:rsidP="00746EDF">
            <w:pPr>
              <w:tabs>
                <w:tab w:val="left" w:pos="3330"/>
              </w:tabs>
              <w:rPr>
                <w:rFonts w:ascii="Times New Roman" w:hAnsi="Times New Roman"/>
                <w:sz w:val="24"/>
                <w:szCs w:val="24"/>
              </w:rPr>
            </w:pPr>
            <w:r w:rsidRPr="00583EDE">
              <w:rPr>
                <w:rFonts w:ascii="Times New Roman" w:hAnsi="Times New Roman"/>
                <w:sz w:val="24"/>
                <w:szCs w:val="24"/>
              </w:rPr>
              <w:t>Информационная переработка прослушанного или прочитанного текста: пересказ с изменением лица.</w:t>
            </w:r>
          </w:p>
        </w:tc>
      </w:tr>
      <w:tr w:rsidR="0055388F" w:rsidRPr="00447D33" w:rsidTr="0055388F">
        <w:trPr>
          <w:trHeight w:val="833"/>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14.</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tc>
      </w:tr>
      <w:tr w:rsidR="0055388F" w:rsidRPr="00447D33" w:rsidTr="0055388F">
        <w:trPr>
          <w:trHeight w:val="545"/>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15.</w:t>
            </w:r>
          </w:p>
        </w:tc>
        <w:tc>
          <w:tcPr>
            <w:tcW w:w="8211" w:type="dxa"/>
          </w:tcPr>
          <w:p w:rsidR="0055388F" w:rsidRPr="00583EDE" w:rsidRDefault="0055388F" w:rsidP="00583EDE">
            <w:pPr>
              <w:tabs>
                <w:tab w:val="left" w:pos="3330"/>
              </w:tabs>
              <w:rPr>
                <w:rFonts w:ascii="Times New Roman" w:hAnsi="Times New Roman"/>
                <w:sz w:val="24"/>
                <w:szCs w:val="24"/>
              </w:rPr>
            </w:pPr>
            <w:r w:rsidRPr="00583EDE">
              <w:rPr>
                <w:rFonts w:ascii="Times New Roman" w:hAnsi="Times New Roman"/>
                <w:sz w:val="24"/>
                <w:szCs w:val="24"/>
              </w:rPr>
              <w:t xml:space="preserve">Практический опыт использования учебных словарей в  процессе редактирования текста.  </w:t>
            </w:r>
          </w:p>
        </w:tc>
      </w:tr>
      <w:tr w:rsidR="0055388F" w:rsidRPr="00447D33" w:rsidTr="0055388F">
        <w:trPr>
          <w:trHeight w:val="833"/>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16.</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r>
      <w:tr w:rsidR="0055388F" w:rsidRPr="00447D33" w:rsidTr="0055388F">
        <w:trPr>
          <w:trHeight w:val="560"/>
        </w:trPr>
        <w:tc>
          <w:tcPr>
            <w:tcW w:w="966"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17.</w:t>
            </w:r>
          </w:p>
        </w:tc>
        <w:tc>
          <w:tcPr>
            <w:tcW w:w="8211" w:type="dxa"/>
          </w:tcPr>
          <w:p w:rsidR="0055388F" w:rsidRPr="00583EDE" w:rsidRDefault="0055388F" w:rsidP="00447D33">
            <w:pPr>
              <w:tabs>
                <w:tab w:val="left" w:pos="3330"/>
              </w:tabs>
              <w:rPr>
                <w:rFonts w:ascii="Times New Roman" w:hAnsi="Times New Roman"/>
                <w:sz w:val="24"/>
                <w:szCs w:val="24"/>
              </w:rPr>
            </w:pPr>
            <w:r w:rsidRPr="00583EDE">
              <w:rPr>
                <w:rFonts w:ascii="Times New Roman" w:hAnsi="Times New Roman"/>
                <w:sz w:val="24"/>
                <w:szCs w:val="24"/>
              </w:rPr>
              <w:t xml:space="preserve">Создание текста как результата собственной исследовательской деятельности.  </w:t>
            </w:r>
          </w:p>
        </w:tc>
      </w:tr>
    </w:tbl>
    <w:p w:rsidR="00447D33" w:rsidRPr="00447D33" w:rsidRDefault="00447D33" w:rsidP="00447D33">
      <w:pPr>
        <w:tabs>
          <w:tab w:val="left" w:pos="3330"/>
        </w:tabs>
        <w:rPr>
          <w:rFonts w:ascii="Times New Roman" w:hAnsi="Times New Roman"/>
          <w:sz w:val="28"/>
          <w:szCs w:val="28"/>
        </w:rPr>
      </w:pPr>
    </w:p>
    <w:p w:rsidR="006023FF" w:rsidRPr="00447D33" w:rsidRDefault="006023FF" w:rsidP="00447D33">
      <w:pPr>
        <w:tabs>
          <w:tab w:val="left" w:pos="3330"/>
        </w:tabs>
        <w:rPr>
          <w:rFonts w:ascii="Times New Roman" w:hAnsi="Times New Roman"/>
          <w:sz w:val="28"/>
          <w:szCs w:val="28"/>
        </w:rPr>
      </w:pPr>
    </w:p>
    <w:sectPr w:rsidR="006023FF" w:rsidRPr="00447D33"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8E" w:rsidRDefault="00275A8E" w:rsidP="009D117F">
      <w:r>
        <w:separator/>
      </w:r>
    </w:p>
  </w:endnote>
  <w:endnote w:type="continuationSeparator" w:id="0">
    <w:p w:rsidR="00275A8E" w:rsidRDefault="00275A8E"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8E" w:rsidRDefault="00275A8E" w:rsidP="009D117F">
      <w:r>
        <w:separator/>
      </w:r>
    </w:p>
  </w:footnote>
  <w:footnote w:type="continuationSeparator" w:id="0">
    <w:p w:rsidR="00275A8E" w:rsidRDefault="00275A8E"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D"/>
    <w:rsid w:val="00184614"/>
    <w:rsid w:val="00194BBE"/>
    <w:rsid w:val="002269A4"/>
    <w:rsid w:val="00236774"/>
    <w:rsid w:val="00275A8E"/>
    <w:rsid w:val="002F24F7"/>
    <w:rsid w:val="003725F1"/>
    <w:rsid w:val="003E04CC"/>
    <w:rsid w:val="00447D33"/>
    <w:rsid w:val="004D3DD6"/>
    <w:rsid w:val="005462FE"/>
    <w:rsid w:val="0055388F"/>
    <w:rsid w:val="005551F6"/>
    <w:rsid w:val="00583EDE"/>
    <w:rsid w:val="00587DA2"/>
    <w:rsid w:val="006023FF"/>
    <w:rsid w:val="00611FCA"/>
    <w:rsid w:val="006B46B2"/>
    <w:rsid w:val="0071396F"/>
    <w:rsid w:val="00733C81"/>
    <w:rsid w:val="0074653E"/>
    <w:rsid w:val="00746EDF"/>
    <w:rsid w:val="007517D6"/>
    <w:rsid w:val="00786942"/>
    <w:rsid w:val="00890A48"/>
    <w:rsid w:val="00960EE1"/>
    <w:rsid w:val="00975EBA"/>
    <w:rsid w:val="009C3B3C"/>
    <w:rsid w:val="009D117F"/>
    <w:rsid w:val="00A46331"/>
    <w:rsid w:val="00A77582"/>
    <w:rsid w:val="00AA4ACD"/>
    <w:rsid w:val="00B944AB"/>
    <w:rsid w:val="00BB17FC"/>
    <w:rsid w:val="00C25413"/>
    <w:rsid w:val="00CA3C26"/>
    <w:rsid w:val="00D07FE8"/>
    <w:rsid w:val="00D34CFB"/>
    <w:rsid w:val="00D90D94"/>
    <w:rsid w:val="00E67379"/>
    <w:rsid w:val="00E924A5"/>
    <w:rsid w:val="00F10E67"/>
    <w:rsid w:val="00F147D6"/>
    <w:rsid w:val="00FD2C70"/>
    <w:rsid w:val="00FE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styleId="a7">
    <w:name w:val="Table Grid"/>
    <w:basedOn w:val="a1"/>
    <w:uiPriority w:val="59"/>
    <w:rsid w:val="00F10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53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styleId="a7">
    <w:name w:val="Table Grid"/>
    <w:basedOn w:val="a1"/>
    <w:uiPriority w:val="59"/>
    <w:rsid w:val="00F10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53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2D02-6C3E-4B6A-BE3B-E86D909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5748</Words>
  <Characters>32768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38440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Анна</cp:lastModifiedBy>
  <cp:revision>16</cp:revision>
  <dcterms:created xsi:type="dcterms:W3CDTF">2019-04-17T10:15:00Z</dcterms:created>
  <dcterms:modified xsi:type="dcterms:W3CDTF">2020-06-22T08:49:00Z</dcterms:modified>
</cp:coreProperties>
</file>